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7EE0" w14:textId="77777777" w:rsidR="00CA5BF7" w:rsidRDefault="00CA5BF7" w:rsidP="00744EDD">
      <w:pPr>
        <w:tabs>
          <w:tab w:val="left" w:pos="1701"/>
        </w:tabs>
        <w:jc w:val="right"/>
        <w:rPr>
          <w:rFonts w:ascii="Arial" w:eastAsia="SimSun" w:hAnsi="Arial" w:cs="Arial"/>
          <w:sz w:val="24"/>
          <w:szCs w:val="24"/>
        </w:rPr>
      </w:pPr>
    </w:p>
    <w:p w14:paraId="77290035" w14:textId="15276627" w:rsidR="002C0D21" w:rsidRPr="00D91FB2" w:rsidRDefault="00D91FB2" w:rsidP="002C0D21">
      <w:pPr>
        <w:tabs>
          <w:tab w:val="left" w:pos="8460"/>
          <w:tab w:val="left" w:pos="13041"/>
        </w:tabs>
        <w:suppressAutoHyphens/>
        <w:spacing w:after="0" w:line="240" w:lineRule="auto"/>
        <w:rPr>
          <w:rFonts w:ascii="Arial" w:eastAsia="Times New Roman" w:hAnsi="Arial" w:cs="Arial"/>
          <w:sz w:val="24"/>
          <w:szCs w:val="20"/>
          <w:lang w:eastAsia="ar-SA"/>
        </w:rPr>
      </w:pPr>
      <w:r w:rsidRPr="00F45489">
        <w:rPr>
          <w:rFonts w:eastAsia="Times New Roman" w:cs="Arial"/>
          <w:sz w:val="24"/>
          <w:szCs w:val="20"/>
          <w:lang w:eastAsia="ar-SA"/>
        </w:rPr>
        <w:t>3GPP TSG-SA WG1 Meeting #</w:t>
      </w:r>
      <w:r w:rsidR="00801EFA">
        <w:rPr>
          <w:rFonts w:eastAsia="Times New Roman" w:cs="Arial"/>
          <w:sz w:val="24"/>
          <w:szCs w:val="20"/>
          <w:lang w:eastAsia="ar-SA"/>
        </w:rPr>
        <w:t>8</w:t>
      </w:r>
      <w:r w:rsidR="00BA407E">
        <w:rPr>
          <w:rFonts w:eastAsia="Times New Roman" w:cs="Arial"/>
          <w:sz w:val="24"/>
          <w:szCs w:val="20"/>
          <w:lang w:eastAsia="ar-SA"/>
        </w:rPr>
        <w:t>4</w:t>
      </w:r>
      <w:r w:rsidR="002C0D21">
        <w:rPr>
          <w:rFonts w:ascii="Arial" w:eastAsia="Times New Roman" w:hAnsi="Arial" w:cs="Arial"/>
          <w:b/>
          <w:sz w:val="24"/>
          <w:szCs w:val="20"/>
          <w:lang w:eastAsia="ar-SA"/>
        </w:rPr>
        <w:tab/>
      </w:r>
      <w:r w:rsidR="00744EDD">
        <w:rPr>
          <w:rFonts w:ascii="Arial" w:eastAsia="Times New Roman" w:hAnsi="Arial" w:cs="Arial"/>
          <w:sz w:val="24"/>
          <w:szCs w:val="20"/>
          <w:lang w:eastAsia="ar-SA"/>
        </w:rPr>
        <w:t>S1-1</w:t>
      </w:r>
      <w:r w:rsidR="00BA407E">
        <w:rPr>
          <w:rFonts w:ascii="Arial" w:eastAsia="Times New Roman" w:hAnsi="Arial" w:cs="Arial"/>
          <w:sz w:val="24"/>
          <w:szCs w:val="20"/>
          <w:lang w:eastAsia="ar-SA"/>
        </w:rPr>
        <w:t>90</w:t>
      </w:r>
      <w:r w:rsidR="00DD1BA6">
        <w:rPr>
          <w:rFonts w:ascii="Arial" w:eastAsia="Times New Roman" w:hAnsi="Arial" w:cs="Arial"/>
          <w:sz w:val="24"/>
          <w:szCs w:val="20"/>
          <w:lang w:eastAsia="ar-SA"/>
        </w:rPr>
        <w:t>003</w:t>
      </w:r>
      <w:bookmarkStart w:id="0" w:name="_GoBack"/>
      <w:bookmarkEnd w:id="0"/>
    </w:p>
    <w:p w14:paraId="7AF9F13A" w14:textId="26ADE3BE" w:rsidR="002C0D21" w:rsidRPr="001E1D1F" w:rsidRDefault="00BA407E" w:rsidP="002C0D21">
      <w:pPr>
        <w:pBdr>
          <w:bottom w:val="single" w:sz="4" w:space="1" w:color="auto"/>
        </w:pBdr>
        <w:tabs>
          <w:tab w:val="right" w:pos="9214"/>
        </w:tabs>
        <w:spacing w:after="0" w:line="240" w:lineRule="auto"/>
        <w:rPr>
          <w:rFonts w:ascii="Arial" w:eastAsia="Times New Roman" w:hAnsi="Arial" w:cs="Arial"/>
          <w:b/>
          <w:sz w:val="24"/>
          <w:szCs w:val="20"/>
        </w:rPr>
      </w:pPr>
      <w:r>
        <w:rPr>
          <w:rFonts w:eastAsia="Times New Roman" w:cs="Arial"/>
          <w:sz w:val="24"/>
          <w:szCs w:val="20"/>
          <w:lang w:eastAsia="ar-SA"/>
        </w:rPr>
        <w:t>Tallinn</w:t>
      </w:r>
      <w:r w:rsidR="00926C6A">
        <w:rPr>
          <w:rFonts w:eastAsia="Times New Roman" w:cs="Arial"/>
          <w:sz w:val="24"/>
          <w:szCs w:val="20"/>
          <w:lang w:eastAsia="ar-SA"/>
        </w:rPr>
        <w:t xml:space="preserve">, </w:t>
      </w:r>
      <w:r w:rsidR="00B374B2">
        <w:rPr>
          <w:rFonts w:eastAsia="Times New Roman" w:cs="Arial"/>
          <w:sz w:val="24"/>
          <w:szCs w:val="20"/>
          <w:lang w:eastAsia="ar-SA"/>
        </w:rPr>
        <w:t>Estonia</w:t>
      </w:r>
      <w:r w:rsidR="003D1D32">
        <w:rPr>
          <w:rFonts w:eastAsia="Times New Roman" w:cs="Arial"/>
          <w:sz w:val="24"/>
          <w:szCs w:val="20"/>
          <w:lang w:eastAsia="ar-SA"/>
        </w:rPr>
        <w:t xml:space="preserve">, </w:t>
      </w:r>
      <w:r w:rsidR="00F27F7F">
        <w:rPr>
          <w:rFonts w:eastAsia="Times New Roman" w:cs="Arial"/>
          <w:sz w:val="24"/>
          <w:szCs w:val="20"/>
          <w:lang w:eastAsia="ar-SA"/>
        </w:rPr>
        <w:t>1</w:t>
      </w:r>
      <w:r w:rsidR="00B374B2">
        <w:rPr>
          <w:rFonts w:eastAsia="Times New Roman" w:cs="Arial"/>
          <w:sz w:val="24"/>
          <w:szCs w:val="20"/>
          <w:lang w:eastAsia="ar-SA"/>
        </w:rPr>
        <w:t>8</w:t>
      </w:r>
      <w:r w:rsidR="00F27F7F">
        <w:rPr>
          <w:rFonts w:eastAsia="Times New Roman" w:cs="Arial"/>
          <w:sz w:val="24"/>
          <w:szCs w:val="20"/>
          <w:lang w:eastAsia="ar-SA"/>
        </w:rPr>
        <w:t xml:space="preserve"> – </w:t>
      </w:r>
      <w:r w:rsidR="00B374B2">
        <w:rPr>
          <w:rFonts w:eastAsia="Times New Roman" w:cs="Arial"/>
          <w:sz w:val="24"/>
          <w:szCs w:val="20"/>
          <w:lang w:eastAsia="ar-SA"/>
        </w:rPr>
        <w:t>22</w:t>
      </w:r>
      <w:r w:rsidR="00926C6A">
        <w:rPr>
          <w:rFonts w:eastAsia="Times New Roman" w:cs="Arial"/>
          <w:sz w:val="24"/>
          <w:szCs w:val="20"/>
          <w:lang w:eastAsia="ar-SA"/>
        </w:rPr>
        <w:t xml:space="preserve"> </w:t>
      </w:r>
      <w:r>
        <w:rPr>
          <w:rFonts w:eastAsia="Times New Roman" w:cs="Arial"/>
          <w:sz w:val="24"/>
          <w:szCs w:val="20"/>
          <w:lang w:eastAsia="ar-SA"/>
        </w:rPr>
        <w:t>February</w:t>
      </w:r>
      <w:r w:rsidR="00D91FB2">
        <w:rPr>
          <w:rFonts w:eastAsia="Times New Roman" w:cs="Arial"/>
          <w:sz w:val="24"/>
          <w:szCs w:val="20"/>
          <w:lang w:eastAsia="ar-SA"/>
        </w:rPr>
        <w:t xml:space="preserve"> </w:t>
      </w:r>
      <w:r w:rsidR="003D1D32">
        <w:rPr>
          <w:rFonts w:eastAsia="Times New Roman" w:cs="Arial"/>
          <w:sz w:val="24"/>
          <w:szCs w:val="20"/>
          <w:lang w:eastAsia="ar-SA"/>
        </w:rPr>
        <w:t>201</w:t>
      </w:r>
      <w:r>
        <w:rPr>
          <w:rFonts w:eastAsia="Times New Roman" w:cs="Arial"/>
          <w:sz w:val="24"/>
          <w:szCs w:val="20"/>
          <w:lang w:eastAsia="ar-SA"/>
        </w:rPr>
        <w:t>9</w:t>
      </w:r>
    </w:p>
    <w:p w14:paraId="61A84790" w14:textId="77777777" w:rsidR="00CA5BF7" w:rsidRDefault="00CA5BF7" w:rsidP="001F7BA0">
      <w:pPr>
        <w:tabs>
          <w:tab w:val="left" w:pos="1701"/>
        </w:tabs>
        <w:rPr>
          <w:rFonts w:ascii="Arial" w:eastAsia="SimSun" w:hAnsi="Arial" w:cs="Arial"/>
          <w:sz w:val="24"/>
          <w:szCs w:val="24"/>
        </w:rPr>
      </w:pPr>
    </w:p>
    <w:p w14:paraId="0FCE4525" w14:textId="75D57B90" w:rsidR="001F7BA0" w:rsidRPr="00E221BA" w:rsidRDefault="001F7BA0" w:rsidP="001F7BA0">
      <w:pPr>
        <w:tabs>
          <w:tab w:val="left" w:pos="1701"/>
        </w:tabs>
        <w:rPr>
          <w:rFonts w:ascii="Arial" w:eastAsia="SimSun" w:hAnsi="Arial" w:cs="Arial"/>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926C6A">
        <w:rPr>
          <w:rFonts w:ascii="Arial" w:eastAsia="SimSun" w:hAnsi="Arial" w:cs="Arial"/>
          <w:sz w:val="24"/>
          <w:szCs w:val="24"/>
        </w:rPr>
        <w:t>8</w:t>
      </w:r>
      <w:r w:rsidR="00BA407E">
        <w:rPr>
          <w:rFonts w:ascii="Arial" w:eastAsia="SimSun" w:hAnsi="Arial" w:cs="Arial"/>
          <w:sz w:val="24"/>
          <w:szCs w:val="24"/>
        </w:rPr>
        <w:t>2</w:t>
      </w:r>
    </w:p>
    <w:p w14:paraId="773F4A25"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Agenda Item:</w:t>
      </w:r>
      <w:r w:rsidRPr="00B70EE9">
        <w:rPr>
          <w:rFonts w:ascii="Arial" w:eastAsia="SimSun" w:hAnsi="Arial" w:cs="Arial"/>
          <w:sz w:val="24"/>
          <w:szCs w:val="24"/>
          <w:lang w:val="en-US"/>
        </w:rPr>
        <w:tab/>
      </w:r>
      <w:r w:rsidR="00B70EE9" w:rsidRPr="00B70EE9">
        <w:rPr>
          <w:rFonts w:ascii="Arial" w:eastAsia="SimSun" w:hAnsi="Arial" w:cs="Arial"/>
          <w:sz w:val="24"/>
          <w:szCs w:val="24"/>
          <w:lang w:val="en-US"/>
        </w:rPr>
        <w:t>2</w:t>
      </w:r>
    </w:p>
    <w:p w14:paraId="520C6600" w14:textId="77777777" w:rsidR="001F7BA0" w:rsidRPr="00B70EE9" w:rsidRDefault="001F7BA0" w:rsidP="001F7BA0">
      <w:pPr>
        <w:tabs>
          <w:tab w:val="left" w:pos="1701"/>
        </w:tabs>
        <w:rPr>
          <w:rFonts w:ascii="Arial" w:eastAsia="SimSun" w:hAnsi="Arial" w:cs="Arial"/>
          <w:sz w:val="24"/>
          <w:szCs w:val="24"/>
          <w:lang w:val="en-US"/>
        </w:rPr>
      </w:pPr>
      <w:r w:rsidRPr="00B70EE9">
        <w:rPr>
          <w:rFonts w:ascii="Arial" w:eastAsia="SimSun" w:hAnsi="Arial" w:cs="Arial"/>
          <w:sz w:val="24"/>
          <w:szCs w:val="24"/>
          <w:lang w:val="en-US"/>
        </w:rPr>
        <w:t>Source:</w:t>
      </w:r>
      <w:r w:rsidRPr="00B70EE9">
        <w:rPr>
          <w:rFonts w:ascii="Arial" w:eastAsia="SimSun" w:hAnsi="Arial" w:cs="Arial"/>
          <w:sz w:val="24"/>
          <w:szCs w:val="24"/>
          <w:lang w:val="en-US"/>
        </w:rPr>
        <w:tab/>
        <w:t>SA1 Chairman</w:t>
      </w:r>
    </w:p>
    <w:p w14:paraId="40B1F1E1" w14:textId="7777777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B70EE9">
        <w:rPr>
          <w:rFonts w:ascii="Arial" w:eastAsia="SimSun" w:hAnsi="Arial" w:cs="Arial"/>
          <w:sz w:val="24"/>
          <w:szCs w:val="24"/>
          <w:lang w:val="it-IT"/>
        </w:rPr>
        <w:t>Toon Norp</w:t>
      </w:r>
      <w:r w:rsidR="00926C1F" w:rsidRPr="00926C1F">
        <w:rPr>
          <w:rFonts w:ascii="Arial" w:eastAsia="SimSun" w:hAnsi="Arial" w:cs="Arial"/>
          <w:sz w:val="24"/>
          <w:szCs w:val="24"/>
          <w:lang w:val="it-IT"/>
        </w:rPr>
        <w:t xml:space="preserve"> [</w:t>
      </w:r>
      <w:r w:rsidR="00B70EE9">
        <w:rPr>
          <w:rFonts w:ascii="Arial" w:eastAsia="SimSun" w:hAnsi="Arial" w:cs="Arial"/>
          <w:sz w:val="24"/>
          <w:szCs w:val="24"/>
          <w:lang w:val="it-IT"/>
        </w:rPr>
        <w:t>toon.norp</w:t>
      </w:r>
      <w:r w:rsidR="00926C1F">
        <w:rPr>
          <w:rFonts w:ascii="Arial" w:eastAsia="SimSun" w:hAnsi="Arial" w:cs="Arial"/>
          <w:sz w:val="24"/>
          <w:szCs w:val="24"/>
          <w:lang w:val="it-IT"/>
        </w:rPr>
        <w:t>@</w:t>
      </w:r>
      <w:r w:rsidR="00B70EE9">
        <w:rPr>
          <w:rFonts w:ascii="Arial" w:eastAsia="SimSun" w:hAnsi="Arial" w:cs="Arial"/>
          <w:sz w:val="24"/>
          <w:szCs w:val="24"/>
          <w:lang w:val="it-IT"/>
        </w:rPr>
        <w:t>tno.nl</w:t>
      </w:r>
      <w:r w:rsidR="001F7BA0" w:rsidRPr="00926C1F">
        <w:rPr>
          <w:rFonts w:ascii="Arial" w:eastAsia="SimSun" w:hAnsi="Arial" w:cs="Arial"/>
          <w:sz w:val="24"/>
          <w:szCs w:val="24"/>
          <w:lang w:val="it-IT"/>
        </w:rPr>
        <w:t xml:space="preserve">] </w:t>
      </w:r>
    </w:p>
    <w:p w14:paraId="05992374" w14:textId="77777777" w:rsidR="001F7BA0" w:rsidRPr="00926C1F" w:rsidRDefault="001F7BA0" w:rsidP="001F7BA0">
      <w:pPr>
        <w:pBdr>
          <w:bottom w:val="single" w:sz="6" w:space="1" w:color="auto"/>
        </w:pBdr>
        <w:rPr>
          <w:rFonts w:ascii="Arial" w:hAnsi="Arial" w:cs="Arial"/>
          <w:sz w:val="24"/>
          <w:szCs w:val="24"/>
          <w:lang w:val="it-IT"/>
        </w:rPr>
      </w:pPr>
    </w:p>
    <w:p w14:paraId="5EF1BD08" w14:textId="77777777"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p>
    <w:p w14:paraId="7AEDB5F7" w14:textId="77777777" w:rsidR="00A14A80" w:rsidRPr="00E221BA" w:rsidRDefault="00A14A80" w:rsidP="00504B45">
      <w:pPr>
        <w:pStyle w:val="Heading1"/>
      </w:pPr>
      <w:r w:rsidRPr="00E221BA">
        <w:t>Introduction</w:t>
      </w:r>
    </w:p>
    <w:p w14:paraId="0C6AD1AD" w14:textId="2EB99091" w:rsidR="00845AF7" w:rsidRPr="00546D78" w:rsidRDefault="00845AF7" w:rsidP="00840E8C">
      <w:pPr>
        <w:rPr>
          <w:rFonts w:ascii="Arial" w:hAnsi="Arial" w:cs="Arial"/>
          <w:sz w:val="20"/>
          <w:szCs w:val="20"/>
          <w:lang w:val="en-US"/>
        </w:rPr>
      </w:pPr>
      <w:r w:rsidRPr="00546D78">
        <w:rPr>
          <w:rFonts w:ascii="Arial" w:hAnsi="Arial" w:cs="Arial"/>
          <w:sz w:val="20"/>
          <w:szCs w:val="20"/>
        </w:rPr>
        <w:t xml:space="preserve">This document </w:t>
      </w:r>
      <w:r w:rsidR="006D3524" w:rsidRPr="00546D78">
        <w:rPr>
          <w:rFonts w:ascii="Arial" w:hAnsi="Arial" w:cs="Arial"/>
          <w:sz w:val="20"/>
          <w:szCs w:val="20"/>
        </w:rPr>
        <w:t xml:space="preserve">is </w:t>
      </w:r>
      <w:r w:rsidR="00E63B2D" w:rsidRPr="00546D78">
        <w:rPr>
          <w:rFonts w:ascii="Arial" w:hAnsi="Arial" w:cs="Arial"/>
          <w:sz w:val="20"/>
          <w:szCs w:val="20"/>
        </w:rPr>
        <w:t xml:space="preserve">a </w:t>
      </w:r>
      <w:r w:rsidRPr="00546D78">
        <w:rPr>
          <w:rFonts w:ascii="Arial" w:hAnsi="Arial" w:cs="Arial"/>
          <w:sz w:val="20"/>
          <w:szCs w:val="20"/>
        </w:rPr>
        <w:t xml:space="preserve">report of </w:t>
      </w:r>
      <w:r w:rsidR="007C1AFA" w:rsidRPr="00546D78">
        <w:rPr>
          <w:rFonts w:ascii="Arial" w:hAnsi="Arial" w:cs="Arial"/>
          <w:sz w:val="20"/>
          <w:szCs w:val="20"/>
        </w:rPr>
        <w:t xml:space="preserve">topics </w:t>
      </w:r>
      <w:r w:rsidR="0041348E" w:rsidRPr="00546D78">
        <w:rPr>
          <w:rFonts w:ascii="Arial" w:hAnsi="Arial" w:cs="Arial"/>
          <w:sz w:val="20"/>
          <w:szCs w:val="20"/>
        </w:rPr>
        <w:t xml:space="preserve">related to </w:t>
      </w:r>
      <w:r w:rsidRPr="00546D78">
        <w:rPr>
          <w:rFonts w:ascii="Arial" w:hAnsi="Arial" w:cs="Arial"/>
          <w:sz w:val="20"/>
          <w:szCs w:val="20"/>
        </w:rPr>
        <w:t>SA1 at TSG SA#</w:t>
      </w:r>
      <w:r w:rsidR="009B7005">
        <w:rPr>
          <w:rFonts w:ascii="Arial" w:hAnsi="Arial" w:cs="Arial"/>
          <w:sz w:val="20"/>
          <w:szCs w:val="20"/>
        </w:rPr>
        <w:t>82</w:t>
      </w:r>
      <w:r w:rsidRPr="00546D78">
        <w:rPr>
          <w:rFonts w:ascii="Arial" w:hAnsi="Arial" w:cs="Arial"/>
          <w:sz w:val="20"/>
          <w:szCs w:val="20"/>
        </w:rPr>
        <w:t xml:space="preserve"> (</w:t>
      </w:r>
      <w:r w:rsidR="009B7005">
        <w:rPr>
          <w:rFonts w:ascii="Arial" w:hAnsi="Arial" w:cs="Arial"/>
          <w:sz w:val="20"/>
          <w:szCs w:val="20"/>
        </w:rPr>
        <w:t>Sorrento</w:t>
      </w:r>
      <w:r w:rsidR="007B34D1" w:rsidRPr="00546D78">
        <w:rPr>
          <w:rFonts w:ascii="Arial" w:hAnsi="Arial" w:cs="Arial"/>
          <w:sz w:val="20"/>
          <w:szCs w:val="20"/>
        </w:rPr>
        <w:t xml:space="preserve">, </w:t>
      </w:r>
      <w:r w:rsidR="009B7005">
        <w:rPr>
          <w:rFonts w:ascii="Arial" w:hAnsi="Arial" w:cs="Arial"/>
          <w:sz w:val="20"/>
          <w:szCs w:val="20"/>
        </w:rPr>
        <w:t>Italy</w:t>
      </w:r>
      <w:r w:rsidR="00BD24EC">
        <w:rPr>
          <w:rFonts w:ascii="Arial" w:hAnsi="Arial" w:cs="Arial"/>
          <w:sz w:val="20"/>
          <w:szCs w:val="20"/>
        </w:rPr>
        <w:t xml:space="preserve">, </w:t>
      </w:r>
      <w:r w:rsidR="00F27F7F">
        <w:rPr>
          <w:rFonts w:ascii="Arial" w:hAnsi="Arial" w:cs="Arial"/>
          <w:sz w:val="20"/>
          <w:szCs w:val="20"/>
        </w:rPr>
        <w:t>12</w:t>
      </w:r>
      <w:r w:rsidR="003C14B2" w:rsidRPr="00546D78">
        <w:rPr>
          <w:rFonts w:ascii="Arial" w:hAnsi="Arial" w:cs="Arial"/>
          <w:sz w:val="20"/>
          <w:szCs w:val="20"/>
        </w:rPr>
        <w:t xml:space="preserve"> - </w:t>
      </w:r>
      <w:r w:rsidR="00F27F7F">
        <w:rPr>
          <w:rFonts w:ascii="Arial" w:hAnsi="Arial" w:cs="Arial"/>
          <w:sz w:val="20"/>
          <w:szCs w:val="20"/>
        </w:rPr>
        <w:t>14</w:t>
      </w:r>
      <w:r w:rsidR="007B34D1" w:rsidRPr="00546D78">
        <w:rPr>
          <w:rFonts w:ascii="Arial" w:hAnsi="Arial" w:cs="Arial"/>
          <w:sz w:val="20"/>
          <w:szCs w:val="20"/>
        </w:rPr>
        <w:t xml:space="preserve"> </w:t>
      </w:r>
      <w:r w:rsidR="009B7005">
        <w:rPr>
          <w:rFonts w:ascii="Arial" w:hAnsi="Arial" w:cs="Arial"/>
          <w:sz w:val="20"/>
          <w:szCs w:val="20"/>
        </w:rPr>
        <w:t>Dec</w:t>
      </w:r>
      <w:r w:rsidR="00140F88">
        <w:rPr>
          <w:rFonts w:ascii="Arial" w:hAnsi="Arial" w:cs="Arial"/>
          <w:sz w:val="20"/>
          <w:szCs w:val="20"/>
        </w:rPr>
        <w:t>ember</w:t>
      </w:r>
      <w:r w:rsidR="008D1825">
        <w:rPr>
          <w:rFonts w:ascii="Arial" w:hAnsi="Arial" w:cs="Arial"/>
          <w:sz w:val="20"/>
          <w:szCs w:val="20"/>
        </w:rPr>
        <w:t xml:space="preserve"> 201</w:t>
      </w:r>
      <w:r w:rsidR="00926C6A">
        <w:rPr>
          <w:rFonts w:ascii="Arial" w:hAnsi="Arial" w:cs="Arial"/>
          <w:sz w:val="20"/>
          <w:szCs w:val="20"/>
        </w:rPr>
        <w:t>8</w:t>
      </w:r>
      <w:r w:rsidR="007B34D1" w:rsidRPr="00546D78">
        <w:rPr>
          <w:rFonts w:ascii="Arial" w:hAnsi="Arial" w:cs="Arial"/>
          <w:sz w:val="20"/>
          <w:szCs w:val="20"/>
        </w:rPr>
        <w:t>)</w:t>
      </w:r>
      <w:r w:rsidR="003C14B2" w:rsidRPr="00546D78">
        <w:rPr>
          <w:rFonts w:ascii="Arial" w:hAnsi="Arial" w:cs="Arial"/>
          <w:sz w:val="20"/>
          <w:szCs w:val="20"/>
        </w:rPr>
        <w:t>.</w:t>
      </w:r>
      <w:r w:rsidR="007B34D1" w:rsidRPr="00546D78">
        <w:rPr>
          <w:rFonts w:ascii="Arial" w:hAnsi="Arial" w:cs="Arial"/>
          <w:sz w:val="20"/>
          <w:szCs w:val="20"/>
        </w:rPr>
        <w:t xml:space="preserve"> </w:t>
      </w:r>
    </w:p>
    <w:p w14:paraId="78FA8095" w14:textId="3E6AFC2C" w:rsidR="00B70EE9" w:rsidRPr="00546D78" w:rsidRDefault="00C94E00" w:rsidP="00840E8C">
      <w:pPr>
        <w:rPr>
          <w:rFonts w:ascii="Arial" w:hAnsi="Arial" w:cs="Arial"/>
          <w:sz w:val="20"/>
          <w:szCs w:val="20"/>
        </w:rPr>
      </w:pPr>
      <w:r w:rsidRPr="00546D78">
        <w:rPr>
          <w:rFonts w:ascii="Arial" w:hAnsi="Arial" w:cs="Arial"/>
          <w:sz w:val="20"/>
          <w:szCs w:val="20"/>
        </w:rPr>
        <w:t>T</w:t>
      </w:r>
      <w:r w:rsidR="00845AF7" w:rsidRPr="00546D78">
        <w:rPr>
          <w:rFonts w:ascii="Arial" w:hAnsi="Arial" w:cs="Arial"/>
          <w:sz w:val="20"/>
          <w:szCs w:val="20"/>
        </w:rPr>
        <w:t>he draft SA</w:t>
      </w:r>
      <w:r w:rsidR="00134028" w:rsidRPr="00546D78">
        <w:rPr>
          <w:rFonts w:ascii="Arial" w:hAnsi="Arial" w:cs="Arial"/>
          <w:sz w:val="20"/>
          <w:szCs w:val="20"/>
        </w:rPr>
        <w:t xml:space="preserve"> plenary </w:t>
      </w:r>
      <w:r w:rsidR="00845AF7" w:rsidRPr="00546D78">
        <w:rPr>
          <w:rFonts w:ascii="Arial" w:hAnsi="Arial" w:cs="Arial"/>
          <w:sz w:val="20"/>
          <w:szCs w:val="20"/>
        </w:rPr>
        <w:t xml:space="preserve">meeting report </w:t>
      </w:r>
      <w:r w:rsidRPr="00546D78">
        <w:rPr>
          <w:rFonts w:ascii="Arial" w:hAnsi="Arial" w:cs="Arial"/>
          <w:sz w:val="20"/>
          <w:szCs w:val="20"/>
        </w:rPr>
        <w:t xml:space="preserve">is </w:t>
      </w:r>
      <w:r w:rsidR="00845AF7" w:rsidRPr="00546D78">
        <w:rPr>
          <w:rFonts w:ascii="Arial" w:hAnsi="Arial" w:cs="Arial"/>
          <w:sz w:val="20"/>
          <w:szCs w:val="20"/>
        </w:rPr>
        <w:t xml:space="preserve">available at </w:t>
      </w:r>
      <w:hyperlink r:id="rId8" w:history="1">
        <w:r w:rsidR="000E0896">
          <w:rPr>
            <w:rStyle w:val="Hyperlink"/>
            <w:rFonts w:ascii="Arial" w:hAnsi="Arial" w:cs="Arial"/>
            <w:sz w:val="20"/>
            <w:szCs w:val="20"/>
          </w:rPr>
          <w:t>http://www.3gpp.org/ftp/tsg_sa/TSG_SA/TSG_</w:t>
        </w:r>
        <w:r w:rsidR="00F27F7F">
          <w:rPr>
            <w:rStyle w:val="Hyperlink"/>
            <w:rFonts w:ascii="Arial" w:hAnsi="Arial" w:cs="Arial"/>
            <w:sz w:val="20"/>
            <w:szCs w:val="20"/>
          </w:rPr>
          <w:t>8</w:t>
        </w:r>
        <w:r w:rsidR="009B7005">
          <w:rPr>
            <w:rStyle w:val="Hyperlink"/>
            <w:rFonts w:ascii="Arial" w:hAnsi="Arial" w:cs="Arial"/>
            <w:sz w:val="20"/>
            <w:szCs w:val="20"/>
          </w:rPr>
          <w:t>2</w:t>
        </w:r>
        <w:r w:rsidR="000E0896">
          <w:rPr>
            <w:rStyle w:val="Hyperlink"/>
            <w:rFonts w:ascii="Arial" w:hAnsi="Arial" w:cs="Arial"/>
            <w:sz w:val="20"/>
            <w:szCs w:val="20"/>
          </w:rPr>
          <w:t>/Report/</w:t>
        </w:r>
      </w:hyperlink>
      <w:r w:rsidR="005A1A4A" w:rsidRPr="00546D78">
        <w:rPr>
          <w:rFonts w:ascii="Arial" w:hAnsi="Arial" w:cs="Arial"/>
          <w:sz w:val="20"/>
          <w:szCs w:val="20"/>
        </w:rPr>
        <w:t>.</w:t>
      </w:r>
    </w:p>
    <w:p w14:paraId="05BBEFD7" w14:textId="77777777" w:rsidR="00840E8C" w:rsidRPr="00E221BA" w:rsidRDefault="00840E8C" w:rsidP="00504B45">
      <w:pPr>
        <w:pStyle w:val="Heading1"/>
      </w:pPr>
      <w:r w:rsidRPr="00E221BA">
        <w:t>SA1 Status Report</w:t>
      </w:r>
    </w:p>
    <w:p w14:paraId="15ECB96A" w14:textId="68D9F697" w:rsidR="004A241B" w:rsidRDefault="00247AE8" w:rsidP="00546D78">
      <w:pPr>
        <w:pStyle w:val="BodyText"/>
      </w:pPr>
      <w:r w:rsidRPr="00546D78">
        <w:t xml:space="preserve">The SA1 Status Report in </w:t>
      </w:r>
      <w:r w:rsidR="00BD24EC">
        <w:t>SP-1</w:t>
      </w:r>
      <w:r w:rsidR="001A2CD8">
        <w:t>8</w:t>
      </w:r>
      <w:r w:rsidR="00BD24EC">
        <w:t>0</w:t>
      </w:r>
      <w:r w:rsidR="009B7005">
        <w:t>996</w:t>
      </w:r>
      <w:r w:rsidR="00CC07E1">
        <w:t xml:space="preserve"> </w:t>
      </w:r>
      <w:r w:rsidRPr="00546D78">
        <w:t xml:space="preserve">was presented for information and was </w:t>
      </w:r>
      <w:r w:rsidRPr="00546D78">
        <w:rPr>
          <w:b/>
        </w:rPr>
        <w:t>Noted</w:t>
      </w:r>
      <w:r w:rsidRPr="00546D78">
        <w:t>.</w:t>
      </w:r>
    </w:p>
    <w:p w14:paraId="3591D4BA" w14:textId="13AF61B3" w:rsidR="00546D78" w:rsidRDefault="00546D78" w:rsidP="00546D78">
      <w:pPr>
        <w:pStyle w:val="BodyText"/>
      </w:pPr>
    </w:p>
    <w:p w14:paraId="4A43DEC7" w14:textId="711BD89F" w:rsidR="00F33645" w:rsidRDefault="00213C57" w:rsidP="00546D78">
      <w:pPr>
        <w:pStyle w:val="BodyText"/>
      </w:pPr>
      <w:r>
        <w:t>Release 16 is now frozen for Stage1. All outstanding Rel-16 work items were considered completed. There was no need for formal exceptions.</w:t>
      </w:r>
    </w:p>
    <w:p w14:paraId="6033C866" w14:textId="77777777" w:rsidR="00546D78" w:rsidRDefault="00546D78" w:rsidP="00546D78">
      <w:pPr>
        <w:pStyle w:val="BodyText"/>
      </w:pPr>
    </w:p>
    <w:p w14:paraId="26A9E905" w14:textId="77777777" w:rsidR="00CE31EE" w:rsidRDefault="00C31F4A" w:rsidP="00CE31EE">
      <w:pPr>
        <w:pStyle w:val="Heading1"/>
      </w:pPr>
      <w:r>
        <w:t>I</w:t>
      </w:r>
      <w:r w:rsidR="00CE31EE">
        <w:t>tems</w:t>
      </w:r>
      <w:r>
        <w:t xml:space="preserve"> of interest to SA1</w:t>
      </w:r>
    </w:p>
    <w:p w14:paraId="47D669B4" w14:textId="58416C4D" w:rsidR="00926C6A" w:rsidRDefault="001E711A" w:rsidP="00926C6A">
      <w:pPr>
        <w:pStyle w:val="Heading2"/>
      </w:pPr>
      <w:r>
        <w:t>Time plan for Release 17</w:t>
      </w:r>
    </w:p>
    <w:p w14:paraId="485D2217" w14:textId="34CCD8A4" w:rsidR="001E711A" w:rsidRDefault="000A3EB1" w:rsidP="00926C6A">
      <w:pPr>
        <w:pStyle w:val="BodyText"/>
      </w:pPr>
      <w:r>
        <w:t xml:space="preserve">Time plans for Release 17 were discussed. Based on SP-181203, a drafting group created SP-181224. This was further revised in SP-181243 and then SP-181248 which was then endorsed. </w:t>
      </w:r>
      <w:r w:rsidR="00EF54AE">
        <w:t>The following principles were endorsed:</w:t>
      </w:r>
    </w:p>
    <w:p w14:paraId="319FD66F" w14:textId="4DE5011C" w:rsidR="00EF54AE" w:rsidRPr="00EF54AE" w:rsidRDefault="00EF54AE" w:rsidP="00EF54AE">
      <w:pPr>
        <w:pStyle w:val="ListParagraph"/>
        <w:numPr>
          <w:ilvl w:val="0"/>
          <w:numId w:val="31"/>
        </w:numPr>
        <w:overflowPunct w:val="0"/>
        <w:autoSpaceDE w:val="0"/>
        <w:autoSpaceDN w:val="0"/>
        <w:adjustRightInd w:val="0"/>
        <w:spacing w:after="360"/>
        <w:ind w:left="567" w:hanging="283"/>
        <w:contextualSpacing/>
        <w:textAlignment w:val="baseline"/>
        <w:rPr>
          <w:lang w:val="en-US"/>
        </w:rPr>
      </w:pPr>
      <w:r w:rsidRPr="00EF54AE">
        <w:rPr>
          <w:lang w:val="en-US"/>
        </w:rPr>
        <w:t xml:space="preserve">It is expected that the 3GPP wide coordination to determine the focus areas of Rel-17 will be at TSG#86 (December 2019). </w:t>
      </w:r>
    </w:p>
    <w:p w14:paraId="7391F2C0" w14:textId="77777777" w:rsidR="00EF54AE" w:rsidRPr="0071718C" w:rsidRDefault="00EF54AE" w:rsidP="00EF54AE">
      <w:pPr>
        <w:pStyle w:val="ListParagraph"/>
        <w:numPr>
          <w:ilvl w:val="0"/>
          <w:numId w:val="31"/>
        </w:numPr>
        <w:overflowPunct w:val="0"/>
        <w:autoSpaceDE w:val="0"/>
        <w:autoSpaceDN w:val="0"/>
        <w:adjustRightInd w:val="0"/>
        <w:spacing w:after="360"/>
        <w:ind w:left="567" w:hanging="283"/>
        <w:contextualSpacing/>
        <w:textAlignment w:val="baseline"/>
        <w:rPr>
          <w:lang w:val="en-US"/>
        </w:rPr>
      </w:pPr>
      <w:r w:rsidRPr="00EF54AE">
        <w:rPr>
          <w:lang w:val="en-US"/>
        </w:rPr>
        <w:t xml:space="preserve">The target date for stage 1 completion is December 2019, with all normative work results to be at or more than 80 % completion by Sept 2019. </w:t>
      </w:r>
    </w:p>
    <w:p w14:paraId="0A372F1F" w14:textId="36646641" w:rsidR="000A3EB1" w:rsidRPr="00EF54AE" w:rsidRDefault="00EF54AE" w:rsidP="00EF54AE">
      <w:pPr>
        <w:pStyle w:val="ListParagraph"/>
        <w:numPr>
          <w:ilvl w:val="0"/>
          <w:numId w:val="31"/>
        </w:numPr>
        <w:overflowPunct w:val="0"/>
        <w:autoSpaceDE w:val="0"/>
        <w:autoSpaceDN w:val="0"/>
        <w:adjustRightInd w:val="0"/>
        <w:spacing w:after="360"/>
        <w:ind w:left="567" w:hanging="283"/>
        <w:contextualSpacing/>
        <w:textAlignment w:val="baseline"/>
        <w:rPr>
          <w:lang w:val="en-US"/>
        </w:rPr>
      </w:pPr>
      <w:r w:rsidRPr="00EF54AE">
        <w:rPr>
          <w:lang w:val="en-US"/>
        </w:rPr>
        <w:t>The target for stage 3 completion of CT specifications will have a coordinated stage 3 target date with RAN. This is primarily for aspects that has dependencies with RAN protocol specifications that are subject to follow on ASN.1 coding. Other CT specifications that are independent with RAN have an additional 3 months to complete the stage 3 work of the release.</w:t>
      </w:r>
    </w:p>
    <w:p w14:paraId="5AA37FC4" w14:textId="73E4D2AA" w:rsidR="000A3EB1" w:rsidRDefault="00EF54AE" w:rsidP="00926C6A">
      <w:pPr>
        <w:pStyle w:val="BodyText"/>
      </w:pPr>
      <w:r>
        <w:t>There was consensus to reduce the overlap of Stage 1 with Stage 2. There was also consensus that it is important for SA1 work items to be stable enough to be considered for the Rel-17 focus areas discussions in December 2019. There was less consensus on whether this implied a Stage1 freeze in December 2019 or a Stage1 freeze in September. The outcome is a compromise; the freeze date remains in December 2019, but in September 2019 any work item to be considered for Release 17 Stage 2 work needs to be at more than 80% complete. That should a) provide enough information to companies on what the work item contains, and b) provide enough stable material for 3GPP SA2 to start work.</w:t>
      </w:r>
    </w:p>
    <w:p w14:paraId="0439DA08" w14:textId="77777777" w:rsidR="00D63C57" w:rsidRDefault="00D63C57" w:rsidP="00926C6A">
      <w:pPr>
        <w:pStyle w:val="BodyText"/>
      </w:pPr>
    </w:p>
    <w:p w14:paraId="3D112DBB" w14:textId="33278F74" w:rsidR="00926C6A" w:rsidRPr="00926C6A" w:rsidRDefault="00F11BBC" w:rsidP="00926C6A">
      <w:pPr>
        <w:pStyle w:val="BodyText"/>
      </w:pPr>
      <w:r>
        <w:rPr>
          <w:i/>
        </w:rPr>
        <w:t xml:space="preserve">Chairman’s assessment: </w:t>
      </w:r>
      <w:r w:rsidR="00EF54AE">
        <w:rPr>
          <w:i/>
        </w:rPr>
        <w:t xml:space="preserve">The endorsed deadlines for Release 17 imply a ambitious, but doable planning for our Release 17 work. </w:t>
      </w:r>
      <w:r w:rsidR="003A3444">
        <w:rPr>
          <w:i/>
        </w:rPr>
        <w:t>S</w:t>
      </w:r>
      <w:r w:rsidR="00EF54AE">
        <w:rPr>
          <w:i/>
        </w:rPr>
        <w:t xml:space="preserve">tudies for Release 17 should be completed by June 2019. </w:t>
      </w:r>
      <w:r w:rsidR="003A3444">
        <w:rPr>
          <w:i/>
        </w:rPr>
        <w:t xml:space="preserve">In Q2 also the normative WIDs (and possibly TS templates) should be agreed. </w:t>
      </w:r>
      <w:r w:rsidR="00EF54AE">
        <w:rPr>
          <w:i/>
        </w:rPr>
        <w:t xml:space="preserve">Q3 2019 can then focus on </w:t>
      </w:r>
      <w:r w:rsidR="003A3444">
        <w:rPr>
          <w:i/>
        </w:rPr>
        <w:t>writing the Normative specifications</w:t>
      </w:r>
      <w:r w:rsidR="00EF54AE">
        <w:rPr>
          <w:i/>
        </w:rPr>
        <w:t xml:space="preserve">. Q4 is for completing the </w:t>
      </w:r>
      <w:r w:rsidR="003A3444">
        <w:rPr>
          <w:i/>
        </w:rPr>
        <w:t>remaining</w:t>
      </w:r>
      <w:r w:rsidR="00EF54AE">
        <w:rPr>
          <w:i/>
        </w:rPr>
        <w:t xml:space="preserve"> 20 %</w:t>
      </w:r>
      <w:r w:rsidR="003A3444">
        <w:rPr>
          <w:i/>
        </w:rPr>
        <w:t xml:space="preserve"> of the work items</w:t>
      </w:r>
      <w:r w:rsidR="00EF54AE">
        <w:rPr>
          <w:i/>
        </w:rPr>
        <w:t>.</w:t>
      </w:r>
    </w:p>
    <w:p w14:paraId="65BC02A4" w14:textId="29A84F84" w:rsidR="00FE44A5" w:rsidRDefault="00FE44A5" w:rsidP="00C46322">
      <w:pPr>
        <w:pStyle w:val="BodyText"/>
      </w:pPr>
      <w:bookmarkStart w:id="1" w:name="_Hlk484802521"/>
    </w:p>
    <w:p w14:paraId="6FE8FC54" w14:textId="33DDCEF8" w:rsidR="00546D78" w:rsidRDefault="00546D78" w:rsidP="0009375E">
      <w:pPr>
        <w:pStyle w:val="Heading2"/>
      </w:pPr>
      <w:r>
        <w:t>RAN report (SP-1</w:t>
      </w:r>
      <w:r w:rsidR="00F04671">
        <w:t>8</w:t>
      </w:r>
      <w:r w:rsidR="00213C57">
        <w:t>1241</w:t>
      </w:r>
      <w:r>
        <w:t>)</w:t>
      </w:r>
    </w:p>
    <w:bookmarkEnd w:id="1"/>
    <w:p w14:paraId="065BB3AD" w14:textId="602E52E2" w:rsidR="003B5025" w:rsidRDefault="00546D78" w:rsidP="00CD0E93">
      <w:pPr>
        <w:pStyle w:val="BodyText"/>
      </w:pPr>
      <w:r>
        <w:t xml:space="preserve">The TSG RAN chairman </w:t>
      </w:r>
      <w:r w:rsidR="00EC73DE">
        <w:t xml:space="preserve">(Balasz Bertenyi) </w:t>
      </w:r>
      <w:r>
        <w:t xml:space="preserve">gave a report </w:t>
      </w:r>
      <w:r w:rsidR="002A73CE">
        <w:t>(SP-1</w:t>
      </w:r>
      <w:r w:rsidR="000F66EA">
        <w:t>8</w:t>
      </w:r>
      <w:r w:rsidR="00213C57">
        <w:t>1241</w:t>
      </w:r>
      <w:r w:rsidR="002A73CE">
        <w:t xml:space="preserve">) </w:t>
      </w:r>
      <w:r>
        <w:t xml:space="preserve">of what happened in the TSG RAN meeting. </w:t>
      </w:r>
    </w:p>
    <w:p w14:paraId="1394C850" w14:textId="4DD556BD" w:rsidR="00213C57" w:rsidRDefault="00213C57" w:rsidP="00CD0E93">
      <w:pPr>
        <w:pStyle w:val="BodyText"/>
      </w:pPr>
    </w:p>
    <w:p w14:paraId="0C6D7AE9" w14:textId="0A53E41E" w:rsidR="00213C57" w:rsidRDefault="00213C57" w:rsidP="00CD0E93">
      <w:pPr>
        <w:pStyle w:val="BodyText"/>
      </w:pPr>
      <w:r>
        <w:t>The Release 15 deadline for ‘late drop’ has been postponed by 3 months. For Release 16 an arrangement is agreed where RAN1 target completion is three months in advance of RAN2 target completion.</w:t>
      </w:r>
    </w:p>
    <w:p w14:paraId="4F62F750" w14:textId="22B69C8B" w:rsidR="00213C57" w:rsidRDefault="00213C57" w:rsidP="00CD0E93">
      <w:pPr>
        <w:pStyle w:val="BodyText"/>
      </w:pPr>
    </w:p>
    <w:p w14:paraId="52A04A3A" w14:textId="30056214" w:rsidR="00213C57" w:rsidRDefault="00AA2808" w:rsidP="00CD0E93">
      <w:pPr>
        <w:pStyle w:val="BodyText"/>
        <w:rPr>
          <w:i/>
        </w:rPr>
      </w:pPr>
      <w:r>
        <w:t>The Release 17 package approval (when TSG RAN and TSG SA will decide on the contents of Rel-17) is planned for December 2019.</w:t>
      </w:r>
    </w:p>
    <w:p w14:paraId="231C0E42" w14:textId="133E1FC5" w:rsidR="003B5025" w:rsidRDefault="003B5025" w:rsidP="00546D78">
      <w:pPr>
        <w:pStyle w:val="BodyText"/>
      </w:pPr>
    </w:p>
    <w:p w14:paraId="5B477858" w14:textId="0312A666" w:rsidR="00AA2808" w:rsidRPr="00926C6A" w:rsidRDefault="00AA2808" w:rsidP="00AA2808">
      <w:pPr>
        <w:pStyle w:val="BodyText"/>
      </w:pPr>
      <w:r>
        <w:rPr>
          <w:i/>
        </w:rPr>
        <w:t xml:space="preserve">Chairman’s assessment: </w:t>
      </w:r>
      <w:r>
        <w:rPr>
          <w:i/>
        </w:rPr>
        <w:t>It is important for 3GPP SA1 to ensure that already by September 2019 it is clear what is contained in the Rel-17 work items. During Q4 2019, companies will prepare their input to Rel-17 prioritization discussions. Work items that are not sufficiently stable are unlikely to be considered.</w:t>
      </w:r>
    </w:p>
    <w:p w14:paraId="51559524" w14:textId="77777777" w:rsidR="00AA2808" w:rsidRDefault="00AA2808" w:rsidP="00546D78">
      <w:pPr>
        <w:pStyle w:val="BodyText"/>
      </w:pPr>
    </w:p>
    <w:p w14:paraId="526D56C2" w14:textId="3627B5E1" w:rsidR="00496800" w:rsidRDefault="00496800" w:rsidP="007B23AF">
      <w:pPr>
        <w:pStyle w:val="Heading2"/>
      </w:pPr>
      <w:r>
        <w:t>CT report (SP-1</w:t>
      </w:r>
      <w:r w:rsidR="001F2B5D">
        <w:t>8</w:t>
      </w:r>
      <w:r w:rsidR="00EA3A3B">
        <w:t>1219</w:t>
      </w:r>
      <w:r>
        <w:t>)</w:t>
      </w:r>
    </w:p>
    <w:p w14:paraId="37E9EEAB" w14:textId="6E1E8A94" w:rsidR="00F60780" w:rsidRDefault="007638F3" w:rsidP="00F60780">
      <w:pPr>
        <w:pStyle w:val="BodyText"/>
      </w:pPr>
      <w:r>
        <w:t xml:space="preserve">The CT chairman </w:t>
      </w:r>
      <w:r w:rsidR="000E0896">
        <w:t xml:space="preserve">(Georg Mayer) </w:t>
      </w:r>
      <w:r>
        <w:t>reported on the work in CT</w:t>
      </w:r>
      <w:r w:rsidR="000E0896">
        <w:t xml:space="preserve"> (SP-1</w:t>
      </w:r>
      <w:r w:rsidR="001F2B5D">
        <w:t>8</w:t>
      </w:r>
      <w:r w:rsidR="00EA3A3B">
        <w:t>1219</w:t>
      </w:r>
      <w:r w:rsidR="00D463D9">
        <w:t>)</w:t>
      </w:r>
      <w:r>
        <w:t xml:space="preserve">. </w:t>
      </w:r>
    </w:p>
    <w:p w14:paraId="24B74C00" w14:textId="26EB55C6" w:rsidR="00E767AC" w:rsidRDefault="00E767AC" w:rsidP="00F60780">
      <w:pPr>
        <w:pStyle w:val="BodyText"/>
      </w:pPr>
    </w:p>
    <w:p w14:paraId="2D464221" w14:textId="2A3E0E41" w:rsidR="00E767AC" w:rsidRDefault="00E767AC" w:rsidP="00F60780">
      <w:pPr>
        <w:pStyle w:val="BodyText"/>
      </w:pPr>
      <w:r>
        <w:t>Not all enhMCPTT-CT and eMCDATA-CT work could be completed in Release 15. Some of the work will have to be done in Release 16.</w:t>
      </w:r>
    </w:p>
    <w:p w14:paraId="1FF1B784" w14:textId="77777777" w:rsidR="00EA4604" w:rsidRDefault="00EA4604" w:rsidP="00546D78">
      <w:pPr>
        <w:pStyle w:val="BodyText"/>
      </w:pPr>
    </w:p>
    <w:p w14:paraId="171A0412" w14:textId="77777777" w:rsidR="00803593" w:rsidRPr="00E221BA" w:rsidRDefault="00C94E00" w:rsidP="00BF426A">
      <w:pPr>
        <w:pStyle w:val="Heading1"/>
      </w:pPr>
      <w:r w:rsidRPr="00E221BA">
        <w:t>Status of SA1-related documents</w:t>
      </w:r>
    </w:p>
    <w:p w14:paraId="5C1AD418" w14:textId="6FACF0D4" w:rsidR="00A74CF7" w:rsidRPr="008341DC" w:rsidRDefault="005853E0" w:rsidP="00840E8C">
      <w:pPr>
        <w:rPr>
          <w:rFonts w:ascii="Arial" w:hAnsi="Arial" w:cs="Arial"/>
          <w:sz w:val="20"/>
          <w:szCs w:val="20"/>
          <w:lang w:val="fr-FR"/>
        </w:rPr>
      </w:pPr>
      <w:r w:rsidRPr="00496800">
        <w:rPr>
          <w:rFonts w:ascii="Arial" w:hAnsi="Arial" w:cs="Arial"/>
          <w:sz w:val="20"/>
          <w:szCs w:val="20"/>
          <w:lang w:val="en-US"/>
        </w:rPr>
        <w:t>D</w:t>
      </w:r>
      <w:r w:rsidR="00A74CF7" w:rsidRPr="00496800">
        <w:rPr>
          <w:rFonts w:ascii="Arial" w:hAnsi="Arial" w:cs="Arial"/>
          <w:sz w:val="20"/>
          <w:szCs w:val="20"/>
          <w:lang w:val="en-US"/>
        </w:rPr>
        <w:t>ocuments</w:t>
      </w:r>
      <w:r w:rsidR="00A74CF7" w:rsidRPr="00496800">
        <w:rPr>
          <w:rFonts w:ascii="Arial" w:hAnsi="Arial" w:cs="Arial"/>
          <w:bCs/>
          <w:sz w:val="20"/>
          <w:szCs w:val="20"/>
          <w:lang w:val="en-US"/>
        </w:rPr>
        <w:t xml:space="preserve"> </w:t>
      </w:r>
      <w:r w:rsidRPr="00496800">
        <w:rPr>
          <w:rFonts w:ascii="Arial" w:hAnsi="Arial" w:cs="Arial"/>
          <w:sz w:val="20"/>
          <w:szCs w:val="20"/>
          <w:lang w:val="en-US"/>
        </w:rPr>
        <w:t xml:space="preserve">available </w:t>
      </w:r>
      <w:r w:rsidR="00A74CF7" w:rsidRPr="00496800">
        <w:rPr>
          <w:rFonts w:ascii="Arial" w:hAnsi="Arial" w:cs="Arial"/>
          <w:sz w:val="20"/>
          <w:szCs w:val="20"/>
          <w:lang w:val="en-US"/>
        </w:rPr>
        <w:t xml:space="preserve">at </w:t>
      </w:r>
      <w:hyperlink r:id="rId9" w:history="1">
        <w:r w:rsidR="001D38EF" w:rsidRPr="008341DC">
          <w:rPr>
            <w:rStyle w:val="Hyperlink"/>
            <w:rFonts w:ascii="Arial" w:hAnsi="Arial" w:cs="Arial"/>
            <w:sz w:val="20"/>
            <w:szCs w:val="20"/>
            <w:lang w:val="fr-FR"/>
          </w:rPr>
          <w:t>http://www.3gpp.org/ftp/tsg_sa/TSG_SA/TSGS_</w:t>
        </w:r>
        <w:r w:rsidR="009B7005">
          <w:rPr>
            <w:rStyle w:val="Hyperlink"/>
            <w:rFonts w:ascii="Arial" w:hAnsi="Arial" w:cs="Arial"/>
            <w:sz w:val="20"/>
            <w:szCs w:val="20"/>
            <w:lang w:val="fr-FR"/>
          </w:rPr>
          <w:t>82</w:t>
        </w:r>
        <w:r w:rsidR="001D38EF" w:rsidRPr="008341DC">
          <w:rPr>
            <w:rStyle w:val="Hyperlink"/>
            <w:rFonts w:ascii="Arial" w:hAnsi="Arial" w:cs="Arial"/>
            <w:sz w:val="20"/>
            <w:szCs w:val="20"/>
            <w:lang w:val="fr-FR"/>
          </w:rPr>
          <w:t>/Docs/</w:t>
        </w:r>
      </w:hyperlink>
      <w:r w:rsidR="00DA57E6" w:rsidRPr="008341DC">
        <w:rPr>
          <w:rFonts w:ascii="Arial" w:hAnsi="Arial" w:cs="Arial"/>
          <w:sz w:val="20"/>
          <w:szCs w:val="20"/>
          <w:lang w:val="fr-FR"/>
        </w:rPr>
        <w:t xml:space="preserve"> </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2437"/>
        <w:gridCol w:w="746"/>
        <w:gridCol w:w="992"/>
        <w:gridCol w:w="4395"/>
      </w:tblGrid>
      <w:tr w:rsidR="00D019AE" w:rsidRPr="00D019AE" w14:paraId="7442466E" w14:textId="77777777" w:rsidTr="00AD745D">
        <w:trPr>
          <w:trHeight w:val="20"/>
        </w:trPr>
        <w:tc>
          <w:tcPr>
            <w:tcW w:w="956" w:type="dxa"/>
            <w:shd w:val="clear" w:color="auto" w:fill="F2F2F2"/>
            <w:vAlign w:val="center"/>
          </w:tcPr>
          <w:p w14:paraId="0C47875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lastRenderedPageBreak/>
              <w:t>Tdoc No.</w:t>
            </w:r>
          </w:p>
        </w:tc>
        <w:tc>
          <w:tcPr>
            <w:tcW w:w="2437" w:type="dxa"/>
            <w:shd w:val="clear" w:color="auto" w:fill="F2F2F2"/>
            <w:vAlign w:val="center"/>
          </w:tcPr>
          <w:p w14:paraId="2F2000A7"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Title</w:t>
            </w:r>
          </w:p>
        </w:tc>
        <w:tc>
          <w:tcPr>
            <w:tcW w:w="746" w:type="dxa"/>
            <w:shd w:val="clear" w:color="auto" w:fill="F2F2F2"/>
            <w:vAlign w:val="center"/>
          </w:tcPr>
          <w:p w14:paraId="79C5DDA8"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rPr>
              <w:t>Agenda Item</w:t>
            </w:r>
          </w:p>
        </w:tc>
        <w:tc>
          <w:tcPr>
            <w:tcW w:w="992" w:type="dxa"/>
            <w:shd w:val="clear" w:color="auto" w:fill="F2F2F2"/>
            <w:vAlign w:val="center"/>
          </w:tcPr>
          <w:p w14:paraId="36D571D0" w14:textId="77777777" w:rsidR="00D019AE" w:rsidRPr="00D019AE" w:rsidRDefault="00D019AE" w:rsidP="00AD745D">
            <w:pPr>
              <w:spacing w:after="0" w:line="240" w:lineRule="auto"/>
              <w:rPr>
                <w:rFonts w:ascii="Arial" w:hAnsi="Arial" w:cs="Arial"/>
                <w:b/>
                <w:sz w:val="16"/>
                <w:szCs w:val="16"/>
                <w:lang w:val="en-US"/>
              </w:rPr>
            </w:pPr>
            <w:r w:rsidRPr="00D019AE">
              <w:rPr>
                <w:rFonts w:ascii="Arial" w:hAnsi="Arial" w:cs="Arial"/>
                <w:b/>
                <w:sz w:val="16"/>
                <w:szCs w:val="16"/>
                <w:lang w:val="en-US"/>
              </w:rPr>
              <w:t>SA1 tdoc</w:t>
            </w:r>
          </w:p>
        </w:tc>
        <w:tc>
          <w:tcPr>
            <w:tcW w:w="4395" w:type="dxa"/>
            <w:shd w:val="clear" w:color="auto" w:fill="F2F2F2"/>
            <w:vAlign w:val="center"/>
          </w:tcPr>
          <w:p w14:paraId="357C151A" w14:textId="77777777" w:rsidR="00D019AE" w:rsidRPr="00D019AE" w:rsidRDefault="00D019AE" w:rsidP="00AD745D">
            <w:pPr>
              <w:spacing w:after="0" w:line="240" w:lineRule="auto"/>
              <w:rPr>
                <w:rFonts w:ascii="Arial" w:hAnsi="Arial" w:cs="Arial"/>
                <w:b/>
                <w:sz w:val="16"/>
                <w:szCs w:val="16"/>
              </w:rPr>
            </w:pPr>
            <w:r w:rsidRPr="00D019AE">
              <w:rPr>
                <w:rFonts w:ascii="Arial" w:hAnsi="Arial" w:cs="Arial"/>
                <w:b/>
                <w:sz w:val="16"/>
                <w:szCs w:val="16"/>
              </w:rPr>
              <w:t>Discussion / Decision</w:t>
            </w:r>
          </w:p>
        </w:tc>
      </w:tr>
      <w:tr w:rsidR="00BA407E" w:rsidRPr="00D019AE" w14:paraId="1DAB9D9D" w14:textId="77777777" w:rsidTr="00D528BA">
        <w:trPr>
          <w:trHeight w:val="20"/>
        </w:trPr>
        <w:tc>
          <w:tcPr>
            <w:tcW w:w="956" w:type="dxa"/>
          </w:tcPr>
          <w:p w14:paraId="70D18903" w14:textId="77777777" w:rsidR="00BA407E" w:rsidRPr="00DF7256" w:rsidRDefault="00BA407E" w:rsidP="00D528BA">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81203</w:t>
            </w:r>
          </w:p>
        </w:tc>
        <w:tc>
          <w:tcPr>
            <w:tcW w:w="2437" w:type="dxa"/>
          </w:tcPr>
          <w:p w14:paraId="31823C7D" w14:textId="77777777" w:rsidR="00BA407E" w:rsidRPr="00DF7256" w:rsidRDefault="00BA407E" w:rsidP="00D528BA">
            <w:pPr>
              <w:spacing w:after="0"/>
              <w:rPr>
                <w:rFonts w:ascii="Arial" w:hAnsi="Arial" w:cs="Arial"/>
                <w:sz w:val="16"/>
                <w:szCs w:val="16"/>
              </w:rPr>
            </w:pPr>
            <w:r>
              <w:rPr>
                <w:rFonts w:ascii="Arial" w:hAnsi="Arial" w:cs="Arial"/>
                <w:sz w:val="16"/>
                <w:szCs w:val="16"/>
              </w:rPr>
              <w:t>Time schedule for Release 17</w:t>
            </w:r>
          </w:p>
        </w:tc>
        <w:tc>
          <w:tcPr>
            <w:tcW w:w="746" w:type="dxa"/>
          </w:tcPr>
          <w:p w14:paraId="6C575FC0" w14:textId="77777777" w:rsidR="00BA407E" w:rsidRPr="00DF7256" w:rsidRDefault="00BA407E" w:rsidP="00D528BA">
            <w:pPr>
              <w:spacing w:after="0"/>
              <w:rPr>
                <w:rFonts w:ascii="Arial" w:hAnsi="Arial" w:cs="Arial"/>
                <w:sz w:val="16"/>
                <w:szCs w:val="16"/>
              </w:rPr>
            </w:pPr>
            <w:r>
              <w:rPr>
                <w:rFonts w:ascii="Arial" w:hAnsi="Arial" w:cs="Arial"/>
                <w:sz w:val="16"/>
                <w:szCs w:val="16"/>
              </w:rPr>
              <w:t>5</w:t>
            </w:r>
          </w:p>
        </w:tc>
        <w:tc>
          <w:tcPr>
            <w:tcW w:w="992" w:type="dxa"/>
          </w:tcPr>
          <w:p w14:paraId="6F012881" w14:textId="77777777" w:rsidR="00BA407E" w:rsidRPr="00DF7256" w:rsidRDefault="00BA407E" w:rsidP="00D528BA">
            <w:pPr>
              <w:spacing w:after="0"/>
              <w:rPr>
                <w:rFonts w:ascii="Arial" w:hAnsi="Arial" w:cs="Arial"/>
                <w:sz w:val="16"/>
                <w:szCs w:val="16"/>
              </w:rPr>
            </w:pPr>
            <w:r>
              <w:rPr>
                <w:rFonts w:ascii="Arial" w:hAnsi="Arial" w:cs="Arial"/>
                <w:sz w:val="16"/>
                <w:szCs w:val="16"/>
              </w:rPr>
              <w:t>Ericsson</w:t>
            </w:r>
          </w:p>
        </w:tc>
        <w:tc>
          <w:tcPr>
            <w:tcW w:w="4395" w:type="dxa"/>
          </w:tcPr>
          <w:p w14:paraId="1A7BE277" w14:textId="7BFA519D" w:rsidR="00BA407E" w:rsidRPr="00AA2808" w:rsidRDefault="00AA2808" w:rsidP="00D528BA">
            <w:pPr>
              <w:spacing w:after="0"/>
              <w:rPr>
                <w:rFonts w:ascii="Arial" w:hAnsi="Arial" w:cs="Arial"/>
                <w:sz w:val="16"/>
                <w:szCs w:val="16"/>
              </w:rPr>
            </w:pPr>
            <w:r>
              <w:rPr>
                <w:rFonts w:ascii="Arial" w:hAnsi="Arial" w:cs="Arial"/>
                <w:b/>
                <w:sz w:val="16"/>
                <w:szCs w:val="16"/>
              </w:rPr>
              <w:t xml:space="preserve">Noted </w:t>
            </w:r>
            <w:r>
              <w:rPr>
                <w:rFonts w:ascii="Arial" w:hAnsi="Arial" w:cs="Arial"/>
                <w:sz w:val="16"/>
                <w:szCs w:val="16"/>
              </w:rPr>
              <w:t>Used as a basis for a draft proposal in SP-181224</w:t>
            </w:r>
          </w:p>
        </w:tc>
      </w:tr>
      <w:tr w:rsidR="00AA2808" w:rsidRPr="00D019AE" w14:paraId="0CFAA3FC" w14:textId="77777777" w:rsidTr="00D528BA">
        <w:trPr>
          <w:trHeight w:val="20"/>
        </w:trPr>
        <w:tc>
          <w:tcPr>
            <w:tcW w:w="956" w:type="dxa"/>
          </w:tcPr>
          <w:p w14:paraId="12C1FFCB" w14:textId="11D76419" w:rsidR="00AA2808" w:rsidRPr="00DF7256" w:rsidRDefault="00AA2808" w:rsidP="00D528BA">
            <w:pPr>
              <w:spacing w:after="0"/>
              <w:rPr>
                <w:rFonts w:ascii="Arial" w:hAnsi="Arial" w:cs="Arial"/>
                <w:sz w:val="16"/>
                <w:szCs w:val="16"/>
              </w:rPr>
            </w:pPr>
            <w:r>
              <w:rPr>
                <w:rFonts w:ascii="Arial" w:hAnsi="Arial" w:cs="Arial"/>
                <w:sz w:val="16"/>
                <w:szCs w:val="16"/>
              </w:rPr>
              <w:t>SP-181224</w:t>
            </w:r>
          </w:p>
        </w:tc>
        <w:tc>
          <w:tcPr>
            <w:tcW w:w="2437" w:type="dxa"/>
          </w:tcPr>
          <w:p w14:paraId="377ED362" w14:textId="1CF51D0A" w:rsidR="00AA2808" w:rsidRDefault="00AA2808" w:rsidP="00D528BA">
            <w:pPr>
              <w:spacing w:after="0"/>
              <w:rPr>
                <w:rFonts w:ascii="Arial" w:hAnsi="Arial" w:cs="Arial"/>
                <w:sz w:val="16"/>
                <w:szCs w:val="16"/>
              </w:rPr>
            </w:pPr>
            <w:r w:rsidRPr="00AA2808">
              <w:rPr>
                <w:rFonts w:ascii="Arial" w:hAnsi="Arial" w:cs="Arial"/>
                <w:sz w:val="16"/>
                <w:szCs w:val="16"/>
              </w:rPr>
              <w:t>Release planning drafting results</w:t>
            </w:r>
          </w:p>
        </w:tc>
        <w:tc>
          <w:tcPr>
            <w:tcW w:w="746" w:type="dxa"/>
          </w:tcPr>
          <w:p w14:paraId="17802FC5" w14:textId="0267CE65" w:rsidR="00AA2808" w:rsidRDefault="00AA2808" w:rsidP="00D528BA">
            <w:pPr>
              <w:spacing w:after="0"/>
              <w:rPr>
                <w:rFonts w:ascii="Arial" w:hAnsi="Arial" w:cs="Arial"/>
                <w:sz w:val="16"/>
                <w:szCs w:val="16"/>
              </w:rPr>
            </w:pPr>
            <w:r>
              <w:rPr>
                <w:rFonts w:ascii="Arial" w:hAnsi="Arial" w:cs="Arial"/>
                <w:sz w:val="16"/>
                <w:szCs w:val="16"/>
              </w:rPr>
              <w:t>5</w:t>
            </w:r>
          </w:p>
        </w:tc>
        <w:tc>
          <w:tcPr>
            <w:tcW w:w="992" w:type="dxa"/>
          </w:tcPr>
          <w:p w14:paraId="2BB551E3" w14:textId="1C6C1DBE" w:rsidR="00AA2808" w:rsidRDefault="00AA2808" w:rsidP="00D528BA">
            <w:pPr>
              <w:spacing w:after="0"/>
              <w:rPr>
                <w:rFonts w:ascii="Arial" w:hAnsi="Arial" w:cs="Arial"/>
                <w:sz w:val="16"/>
                <w:szCs w:val="16"/>
              </w:rPr>
            </w:pPr>
            <w:r>
              <w:rPr>
                <w:rFonts w:ascii="Arial" w:hAnsi="Arial" w:cs="Arial"/>
                <w:sz w:val="16"/>
                <w:szCs w:val="16"/>
              </w:rPr>
              <w:t>Drafting group</w:t>
            </w:r>
          </w:p>
        </w:tc>
        <w:tc>
          <w:tcPr>
            <w:tcW w:w="4395" w:type="dxa"/>
          </w:tcPr>
          <w:p w14:paraId="66134994" w14:textId="5CDA0487" w:rsidR="00AA2808" w:rsidRPr="009354F8" w:rsidRDefault="00AA2808" w:rsidP="00D528BA">
            <w:pPr>
              <w:spacing w:after="0"/>
              <w:rPr>
                <w:rFonts w:ascii="Arial" w:hAnsi="Arial" w:cs="Arial"/>
                <w:b/>
                <w:sz w:val="16"/>
                <w:szCs w:val="16"/>
              </w:rPr>
            </w:pPr>
            <w:r w:rsidRPr="000A3EB1">
              <w:rPr>
                <w:rFonts w:ascii="Arial" w:hAnsi="Arial" w:cs="Arial"/>
                <w:sz w:val="16"/>
                <w:szCs w:val="16"/>
              </w:rPr>
              <w:t xml:space="preserve">Revised into </w:t>
            </w:r>
            <w:r w:rsidR="000A3EB1" w:rsidRPr="000A3EB1">
              <w:rPr>
                <w:rFonts w:ascii="Arial" w:hAnsi="Arial" w:cs="Arial"/>
                <w:sz w:val="16"/>
                <w:szCs w:val="16"/>
              </w:rPr>
              <w:t xml:space="preserve">1243 and then further revised into SP-181248 </w:t>
            </w:r>
            <w:r w:rsidR="000A3EB1">
              <w:rPr>
                <w:rFonts w:ascii="Arial" w:hAnsi="Arial" w:cs="Arial"/>
                <w:sz w:val="16"/>
                <w:szCs w:val="16"/>
              </w:rPr>
              <w:t>which was then</w:t>
            </w:r>
            <w:r w:rsidR="000A3EB1">
              <w:rPr>
                <w:rFonts w:ascii="Arial" w:hAnsi="Arial" w:cs="Arial"/>
                <w:b/>
                <w:sz w:val="16"/>
                <w:szCs w:val="16"/>
              </w:rPr>
              <w:t xml:space="preserve"> Endorsed</w:t>
            </w:r>
          </w:p>
        </w:tc>
      </w:tr>
      <w:tr w:rsidR="009B7005" w:rsidRPr="00D019AE" w14:paraId="32DE1C4E" w14:textId="77777777" w:rsidTr="00D528BA">
        <w:trPr>
          <w:trHeight w:val="20"/>
        </w:trPr>
        <w:tc>
          <w:tcPr>
            <w:tcW w:w="956" w:type="dxa"/>
          </w:tcPr>
          <w:p w14:paraId="725EDD16" w14:textId="6FD3951B" w:rsidR="009B7005" w:rsidRPr="00DF7256" w:rsidRDefault="009B7005" w:rsidP="00D528BA">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81</w:t>
            </w:r>
            <w:r w:rsidR="00BA407E">
              <w:rPr>
                <w:rFonts w:ascii="Arial" w:hAnsi="Arial" w:cs="Arial"/>
                <w:sz w:val="16"/>
                <w:szCs w:val="16"/>
              </w:rPr>
              <w:t>197</w:t>
            </w:r>
          </w:p>
        </w:tc>
        <w:tc>
          <w:tcPr>
            <w:tcW w:w="2437" w:type="dxa"/>
          </w:tcPr>
          <w:p w14:paraId="3C5487B5" w14:textId="47A3C78F" w:rsidR="009B7005" w:rsidRPr="00DF7256" w:rsidRDefault="009B7005" w:rsidP="00D528BA">
            <w:pPr>
              <w:spacing w:after="0"/>
              <w:rPr>
                <w:rFonts w:ascii="Arial" w:hAnsi="Arial" w:cs="Arial"/>
                <w:sz w:val="16"/>
                <w:szCs w:val="16"/>
              </w:rPr>
            </w:pPr>
            <w:r>
              <w:rPr>
                <w:rFonts w:ascii="Arial" w:hAnsi="Arial" w:cs="Arial"/>
                <w:sz w:val="16"/>
                <w:szCs w:val="16"/>
              </w:rPr>
              <w:t>Release 17</w:t>
            </w:r>
            <w:r w:rsidR="00BA407E">
              <w:rPr>
                <w:rFonts w:ascii="Arial" w:hAnsi="Arial" w:cs="Arial"/>
                <w:sz w:val="16"/>
                <w:szCs w:val="16"/>
              </w:rPr>
              <w:t xml:space="preserve"> stage 1 freeze data</w:t>
            </w:r>
          </w:p>
        </w:tc>
        <w:tc>
          <w:tcPr>
            <w:tcW w:w="746" w:type="dxa"/>
          </w:tcPr>
          <w:p w14:paraId="11E70831" w14:textId="5B74A337" w:rsidR="009B7005" w:rsidRPr="00DF7256" w:rsidRDefault="00BA407E" w:rsidP="00D528BA">
            <w:pPr>
              <w:spacing w:after="0"/>
              <w:rPr>
                <w:rFonts w:ascii="Arial" w:hAnsi="Arial" w:cs="Arial"/>
                <w:sz w:val="16"/>
                <w:szCs w:val="16"/>
              </w:rPr>
            </w:pPr>
            <w:r>
              <w:rPr>
                <w:rFonts w:ascii="Arial" w:hAnsi="Arial" w:cs="Arial"/>
                <w:sz w:val="16"/>
                <w:szCs w:val="16"/>
              </w:rPr>
              <w:t>20.1</w:t>
            </w:r>
          </w:p>
        </w:tc>
        <w:tc>
          <w:tcPr>
            <w:tcW w:w="992" w:type="dxa"/>
          </w:tcPr>
          <w:p w14:paraId="673206AE" w14:textId="38DEB319" w:rsidR="009B7005" w:rsidRPr="00DF7256" w:rsidRDefault="00BA407E" w:rsidP="00D528BA">
            <w:pPr>
              <w:spacing w:after="0"/>
              <w:rPr>
                <w:rFonts w:ascii="Arial" w:hAnsi="Arial" w:cs="Arial"/>
                <w:sz w:val="16"/>
                <w:szCs w:val="16"/>
              </w:rPr>
            </w:pPr>
            <w:r>
              <w:rPr>
                <w:rFonts w:ascii="Arial" w:hAnsi="Arial" w:cs="Arial"/>
                <w:sz w:val="16"/>
                <w:szCs w:val="16"/>
              </w:rPr>
              <w:t>Qualcomm Incorporated</w:t>
            </w:r>
          </w:p>
        </w:tc>
        <w:tc>
          <w:tcPr>
            <w:tcW w:w="4395" w:type="dxa"/>
          </w:tcPr>
          <w:p w14:paraId="05373AF9" w14:textId="03CF5A23" w:rsidR="009B7005" w:rsidRPr="009354F8" w:rsidRDefault="000A3EB1" w:rsidP="00D528BA">
            <w:pPr>
              <w:spacing w:after="0"/>
              <w:rPr>
                <w:rFonts w:ascii="Arial" w:hAnsi="Arial" w:cs="Arial"/>
                <w:b/>
                <w:sz w:val="16"/>
                <w:szCs w:val="16"/>
              </w:rPr>
            </w:pPr>
            <w:r>
              <w:rPr>
                <w:rFonts w:ascii="Arial" w:hAnsi="Arial" w:cs="Arial"/>
                <w:b/>
                <w:sz w:val="16"/>
                <w:szCs w:val="16"/>
              </w:rPr>
              <w:t>Withdrawn</w:t>
            </w:r>
          </w:p>
        </w:tc>
      </w:tr>
      <w:tr w:rsidR="00BA407E" w:rsidRPr="00D019AE" w14:paraId="65230C1A" w14:textId="77777777" w:rsidTr="00D528BA">
        <w:trPr>
          <w:trHeight w:val="20"/>
        </w:trPr>
        <w:tc>
          <w:tcPr>
            <w:tcW w:w="956" w:type="dxa"/>
          </w:tcPr>
          <w:p w14:paraId="61F286C6" w14:textId="2968EB60" w:rsidR="00BA407E" w:rsidRPr="00DF7256" w:rsidRDefault="00BA407E" w:rsidP="00D528BA">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81192</w:t>
            </w:r>
          </w:p>
        </w:tc>
        <w:tc>
          <w:tcPr>
            <w:tcW w:w="2437" w:type="dxa"/>
          </w:tcPr>
          <w:p w14:paraId="30295530" w14:textId="3A18CF1A" w:rsidR="00BA407E" w:rsidRPr="00DF7256" w:rsidRDefault="00BA407E" w:rsidP="00D528BA">
            <w:pPr>
              <w:spacing w:after="0"/>
              <w:rPr>
                <w:rFonts w:ascii="Arial" w:hAnsi="Arial" w:cs="Arial"/>
                <w:sz w:val="16"/>
                <w:szCs w:val="16"/>
              </w:rPr>
            </w:pPr>
            <w:r>
              <w:rPr>
                <w:rFonts w:ascii="Arial" w:hAnsi="Arial" w:cs="Arial"/>
                <w:sz w:val="16"/>
                <w:szCs w:val="16"/>
              </w:rPr>
              <w:t>Views on Release 17</w:t>
            </w:r>
          </w:p>
        </w:tc>
        <w:tc>
          <w:tcPr>
            <w:tcW w:w="746" w:type="dxa"/>
          </w:tcPr>
          <w:p w14:paraId="3CB5E48F" w14:textId="464487C4" w:rsidR="00BA407E" w:rsidRPr="00DF7256" w:rsidRDefault="00BA407E" w:rsidP="00D528BA">
            <w:pPr>
              <w:spacing w:after="0"/>
              <w:rPr>
                <w:rFonts w:ascii="Arial" w:hAnsi="Arial" w:cs="Arial"/>
                <w:sz w:val="16"/>
                <w:szCs w:val="16"/>
              </w:rPr>
            </w:pPr>
            <w:r>
              <w:rPr>
                <w:rFonts w:ascii="Arial" w:hAnsi="Arial" w:cs="Arial"/>
                <w:sz w:val="16"/>
                <w:szCs w:val="16"/>
              </w:rPr>
              <w:t>23</w:t>
            </w:r>
          </w:p>
        </w:tc>
        <w:tc>
          <w:tcPr>
            <w:tcW w:w="992" w:type="dxa"/>
          </w:tcPr>
          <w:p w14:paraId="290E1EC9" w14:textId="38A5D5CD" w:rsidR="00BA407E" w:rsidRPr="00DF7256" w:rsidRDefault="00BA407E" w:rsidP="00D528BA">
            <w:pPr>
              <w:spacing w:after="0"/>
              <w:rPr>
                <w:rFonts w:ascii="Arial" w:hAnsi="Arial" w:cs="Arial"/>
                <w:sz w:val="16"/>
                <w:szCs w:val="16"/>
              </w:rPr>
            </w:pPr>
            <w:r>
              <w:rPr>
                <w:rFonts w:ascii="Arial" w:hAnsi="Arial" w:cs="Arial"/>
                <w:sz w:val="16"/>
                <w:szCs w:val="16"/>
              </w:rPr>
              <w:t>KT Corp.</w:t>
            </w:r>
          </w:p>
        </w:tc>
        <w:tc>
          <w:tcPr>
            <w:tcW w:w="4395" w:type="dxa"/>
          </w:tcPr>
          <w:p w14:paraId="1DBFE0E2" w14:textId="27C5E196" w:rsidR="00BA407E" w:rsidRPr="009354F8" w:rsidRDefault="000A3EB1" w:rsidP="00D528BA">
            <w:pPr>
              <w:spacing w:after="0"/>
              <w:rPr>
                <w:rFonts w:ascii="Arial" w:hAnsi="Arial" w:cs="Arial"/>
                <w:b/>
                <w:sz w:val="16"/>
                <w:szCs w:val="16"/>
              </w:rPr>
            </w:pPr>
            <w:r>
              <w:rPr>
                <w:rFonts w:ascii="Arial" w:hAnsi="Arial" w:cs="Arial"/>
                <w:b/>
                <w:sz w:val="16"/>
                <w:szCs w:val="16"/>
              </w:rPr>
              <w:t>Noted</w:t>
            </w:r>
          </w:p>
        </w:tc>
      </w:tr>
      <w:tr w:rsidR="00656AE6" w:rsidRPr="00D019AE" w14:paraId="01C91D90" w14:textId="77777777" w:rsidTr="00D528BA">
        <w:trPr>
          <w:trHeight w:val="20"/>
        </w:trPr>
        <w:tc>
          <w:tcPr>
            <w:tcW w:w="956" w:type="dxa"/>
          </w:tcPr>
          <w:p w14:paraId="5D17684B" w14:textId="77777777" w:rsidR="00656AE6" w:rsidRPr="00DF7256" w:rsidRDefault="00656AE6" w:rsidP="00D528BA">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81145</w:t>
            </w:r>
          </w:p>
        </w:tc>
        <w:tc>
          <w:tcPr>
            <w:tcW w:w="2437" w:type="dxa"/>
          </w:tcPr>
          <w:p w14:paraId="6608F7BC" w14:textId="77777777" w:rsidR="00656AE6" w:rsidRPr="00DF7256" w:rsidRDefault="00656AE6" w:rsidP="00D528BA">
            <w:pPr>
              <w:spacing w:after="0"/>
              <w:rPr>
                <w:rFonts w:ascii="Arial" w:hAnsi="Arial" w:cs="Arial"/>
                <w:sz w:val="16"/>
                <w:szCs w:val="16"/>
              </w:rPr>
            </w:pPr>
            <w:r>
              <w:rPr>
                <w:rFonts w:ascii="Arial" w:hAnsi="Arial" w:cs="Arial"/>
                <w:sz w:val="16"/>
                <w:szCs w:val="16"/>
              </w:rPr>
              <w:t>Status Report of Location and Positioning services – SA part</w:t>
            </w:r>
          </w:p>
        </w:tc>
        <w:tc>
          <w:tcPr>
            <w:tcW w:w="746" w:type="dxa"/>
          </w:tcPr>
          <w:p w14:paraId="0114D61F" w14:textId="77777777" w:rsidR="00656AE6" w:rsidRPr="00DF7256" w:rsidRDefault="00656AE6" w:rsidP="00D528BA">
            <w:pPr>
              <w:spacing w:after="0"/>
              <w:rPr>
                <w:rFonts w:ascii="Arial" w:hAnsi="Arial" w:cs="Arial"/>
                <w:sz w:val="16"/>
                <w:szCs w:val="16"/>
              </w:rPr>
            </w:pPr>
            <w:r>
              <w:rPr>
                <w:rFonts w:ascii="Arial" w:hAnsi="Arial" w:cs="Arial"/>
                <w:sz w:val="16"/>
                <w:szCs w:val="16"/>
              </w:rPr>
              <w:t>5.3</w:t>
            </w:r>
          </w:p>
        </w:tc>
        <w:tc>
          <w:tcPr>
            <w:tcW w:w="992" w:type="dxa"/>
          </w:tcPr>
          <w:p w14:paraId="1767092E" w14:textId="77777777" w:rsidR="00656AE6" w:rsidRPr="00DF7256" w:rsidRDefault="00656AE6" w:rsidP="00D528BA">
            <w:pPr>
              <w:spacing w:after="0"/>
              <w:rPr>
                <w:rFonts w:ascii="Arial" w:hAnsi="Arial" w:cs="Arial"/>
                <w:sz w:val="16"/>
                <w:szCs w:val="16"/>
              </w:rPr>
            </w:pPr>
            <w:r>
              <w:rPr>
                <w:rFonts w:ascii="Arial" w:hAnsi="Arial" w:cs="Arial"/>
                <w:sz w:val="16"/>
                <w:szCs w:val="16"/>
              </w:rPr>
              <w:t>CATT, ESA</w:t>
            </w:r>
          </w:p>
        </w:tc>
        <w:tc>
          <w:tcPr>
            <w:tcW w:w="4395" w:type="dxa"/>
          </w:tcPr>
          <w:p w14:paraId="66D7D9BD" w14:textId="77777777" w:rsidR="00656AE6" w:rsidRPr="00FF535B" w:rsidRDefault="00656AE6" w:rsidP="00D528BA">
            <w:pPr>
              <w:spacing w:after="0"/>
              <w:rPr>
                <w:rFonts w:ascii="Arial" w:hAnsi="Arial" w:cs="Arial"/>
                <w:b/>
                <w:sz w:val="16"/>
                <w:szCs w:val="16"/>
              </w:rPr>
            </w:pPr>
            <w:r w:rsidRPr="00DF7256">
              <w:rPr>
                <w:rFonts w:ascii="Arial" w:hAnsi="Arial" w:cs="Arial"/>
                <w:b/>
                <w:sz w:val="16"/>
                <w:szCs w:val="16"/>
              </w:rPr>
              <w:t>Not</w:t>
            </w:r>
            <w:r>
              <w:rPr>
                <w:rFonts w:ascii="Arial" w:hAnsi="Arial" w:cs="Arial"/>
                <w:b/>
                <w:sz w:val="16"/>
                <w:szCs w:val="16"/>
              </w:rPr>
              <w:t>ed</w:t>
            </w:r>
          </w:p>
        </w:tc>
      </w:tr>
      <w:tr w:rsidR="00656AE6" w:rsidRPr="00D019AE" w14:paraId="48242C7A" w14:textId="77777777" w:rsidTr="00B33669">
        <w:trPr>
          <w:trHeight w:val="20"/>
        </w:trPr>
        <w:tc>
          <w:tcPr>
            <w:tcW w:w="956" w:type="dxa"/>
          </w:tcPr>
          <w:p w14:paraId="28CC5393" w14:textId="3EFCF9C2" w:rsidR="00656AE6" w:rsidRPr="00DF7256" w:rsidRDefault="00656AE6" w:rsidP="00B33669">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81127</w:t>
            </w:r>
          </w:p>
        </w:tc>
        <w:tc>
          <w:tcPr>
            <w:tcW w:w="2437" w:type="dxa"/>
          </w:tcPr>
          <w:p w14:paraId="41AF016C" w14:textId="77777777" w:rsidR="00656AE6" w:rsidRPr="00DF7256" w:rsidRDefault="00656AE6" w:rsidP="00B33669">
            <w:pPr>
              <w:spacing w:after="0"/>
              <w:rPr>
                <w:rFonts w:ascii="Arial" w:hAnsi="Arial" w:cs="Arial"/>
                <w:sz w:val="16"/>
                <w:szCs w:val="16"/>
              </w:rPr>
            </w:pPr>
            <w:r>
              <w:rPr>
                <w:rFonts w:ascii="Arial" w:hAnsi="Arial" w:cs="Arial"/>
                <w:sz w:val="16"/>
                <w:szCs w:val="16"/>
              </w:rPr>
              <w:t>Status Report of eV2X to SA</w:t>
            </w:r>
          </w:p>
        </w:tc>
        <w:tc>
          <w:tcPr>
            <w:tcW w:w="746" w:type="dxa"/>
          </w:tcPr>
          <w:p w14:paraId="71D66FF6" w14:textId="77777777" w:rsidR="00656AE6" w:rsidRPr="00DF7256" w:rsidRDefault="00656AE6" w:rsidP="00B33669">
            <w:pPr>
              <w:spacing w:after="0"/>
              <w:rPr>
                <w:rFonts w:ascii="Arial" w:hAnsi="Arial" w:cs="Arial"/>
                <w:sz w:val="16"/>
                <w:szCs w:val="16"/>
              </w:rPr>
            </w:pPr>
            <w:r>
              <w:rPr>
                <w:rFonts w:ascii="Arial" w:hAnsi="Arial" w:cs="Arial"/>
                <w:sz w:val="16"/>
                <w:szCs w:val="16"/>
              </w:rPr>
              <w:t>5.3</w:t>
            </w:r>
          </w:p>
        </w:tc>
        <w:tc>
          <w:tcPr>
            <w:tcW w:w="992" w:type="dxa"/>
          </w:tcPr>
          <w:p w14:paraId="4A922781" w14:textId="77777777" w:rsidR="00656AE6" w:rsidRPr="00DF7256" w:rsidRDefault="00656AE6" w:rsidP="00B33669">
            <w:pPr>
              <w:spacing w:after="0"/>
              <w:rPr>
                <w:rFonts w:ascii="Arial" w:hAnsi="Arial" w:cs="Arial"/>
                <w:sz w:val="16"/>
                <w:szCs w:val="16"/>
              </w:rPr>
            </w:pPr>
            <w:r>
              <w:rPr>
                <w:rFonts w:ascii="Arial" w:hAnsi="Arial" w:cs="Arial"/>
                <w:sz w:val="16"/>
                <w:szCs w:val="16"/>
              </w:rPr>
              <w:t>LG</w:t>
            </w:r>
          </w:p>
        </w:tc>
        <w:tc>
          <w:tcPr>
            <w:tcW w:w="4395" w:type="dxa"/>
          </w:tcPr>
          <w:p w14:paraId="64025282" w14:textId="77777777" w:rsidR="00656AE6" w:rsidRPr="00FF535B" w:rsidRDefault="00656AE6" w:rsidP="00B33669">
            <w:pPr>
              <w:spacing w:after="0"/>
              <w:rPr>
                <w:rFonts w:ascii="Arial" w:hAnsi="Arial" w:cs="Arial"/>
                <w:b/>
                <w:sz w:val="16"/>
                <w:szCs w:val="16"/>
              </w:rPr>
            </w:pPr>
            <w:r w:rsidRPr="00DF7256">
              <w:rPr>
                <w:rFonts w:ascii="Arial" w:hAnsi="Arial" w:cs="Arial"/>
                <w:b/>
                <w:sz w:val="16"/>
                <w:szCs w:val="16"/>
              </w:rPr>
              <w:t>Not</w:t>
            </w:r>
            <w:r>
              <w:rPr>
                <w:rFonts w:ascii="Arial" w:hAnsi="Arial" w:cs="Arial"/>
                <w:b/>
                <w:sz w:val="16"/>
                <w:szCs w:val="16"/>
              </w:rPr>
              <w:t>ed</w:t>
            </w:r>
          </w:p>
        </w:tc>
      </w:tr>
      <w:tr w:rsidR="00656AE6" w:rsidRPr="00D019AE" w14:paraId="52C6BEFA" w14:textId="77777777" w:rsidTr="00D528BA">
        <w:trPr>
          <w:trHeight w:val="20"/>
        </w:trPr>
        <w:tc>
          <w:tcPr>
            <w:tcW w:w="956" w:type="dxa"/>
          </w:tcPr>
          <w:p w14:paraId="12B499FA" w14:textId="77777777" w:rsidR="00656AE6" w:rsidRPr="00DF7256" w:rsidRDefault="00656AE6" w:rsidP="00D528BA">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81130</w:t>
            </w:r>
          </w:p>
        </w:tc>
        <w:tc>
          <w:tcPr>
            <w:tcW w:w="2437" w:type="dxa"/>
          </w:tcPr>
          <w:p w14:paraId="3583C8E3" w14:textId="77777777" w:rsidR="00656AE6" w:rsidRPr="00DF7256" w:rsidRDefault="00656AE6" w:rsidP="00D528BA">
            <w:pPr>
              <w:spacing w:after="0"/>
              <w:rPr>
                <w:rFonts w:ascii="Arial" w:hAnsi="Arial" w:cs="Arial"/>
                <w:sz w:val="16"/>
                <w:szCs w:val="16"/>
              </w:rPr>
            </w:pPr>
            <w:r>
              <w:rPr>
                <w:rFonts w:ascii="Arial" w:hAnsi="Arial" w:cs="Arial"/>
                <w:sz w:val="16"/>
                <w:szCs w:val="16"/>
              </w:rPr>
              <w:t>Status Report to TSG – URLLC for 5G (SA WGs)</w:t>
            </w:r>
          </w:p>
        </w:tc>
        <w:tc>
          <w:tcPr>
            <w:tcW w:w="746" w:type="dxa"/>
          </w:tcPr>
          <w:p w14:paraId="1BBE87BB" w14:textId="77777777" w:rsidR="00656AE6" w:rsidRPr="00DF7256" w:rsidRDefault="00656AE6" w:rsidP="00D528BA">
            <w:pPr>
              <w:spacing w:after="0"/>
              <w:rPr>
                <w:rFonts w:ascii="Arial" w:hAnsi="Arial" w:cs="Arial"/>
                <w:sz w:val="16"/>
                <w:szCs w:val="16"/>
              </w:rPr>
            </w:pPr>
            <w:r>
              <w:rPr>
                <w:rFonts w:ascii="Arial" w:hAnsi="Arial" w:cs="Arial"/>
                <w:sz w:val="16"/>
                <w:szCs w:val="16"/>
              </w:rPr>
              <w:t>5.3</w:t>
            </w:r>
          </w:p>
        </w:tc>
        <w:tc>
          <w:tcPr>
            <w:tcW w:w="992" w:type="dxa"/>
          </w:tcPr>
          <w:p w14:paraId="7769CD8C" w14:textId="77777777" w:rsidR="00656AE6" w:rsidRPr="00DF7256" w:rsidRDefault="00656AE6" w:rsidP="00D528BA">
            <w:pPr>
              <w:spacing w:after="0"/>
              <w:rPr>
                <w:rFonts w:ascii="Arial" w:hAnsi="Arial" w:cs="Arial"/>
                <w:sz w:val="16"/>
                <w:szCs w:val="16"/>
              </w:rPr>
            </w:pPr>
            <w:r>
              <w:rPr>
                <w:rFonts w:ascii="Arial" w:hAnsi="Arial" w:cs="Arial"/>
                <w:sz w:val="16"/>
                <w:szCs w:val="16"/>
              </w:rPr>
              <w:t>Siemens AG</w:t>
            </w:r>
          </w:p>
        </w:tc>
        <w:tc>
          <w:tcPr>
            <w:tcW w:w="4395" w:type="dxa"/>
          </w:tcPr>
          <w:p w14:paraId="30FF720A" w14:textId="77777777" w:rsidR="00656AE6" w:rsidRPr="00FF535B" w:rsidRDefault="00656AE6" w:rsidP="00D528BA">
            <w:pPr>
              <w:spacing w:after="0"/>
              <w:rPr>
                <w:rFonts w:ascii="Arial" w:hAnsi="Arial" w:cs="Arial"/>
                <w:b/>
                <w:sz w:val="16"/>
                <w:szCs w:val="16"/>
              </w:rPr>
            </w:pPr>
            <w:r w:rsidRPr="00DF7256">
              <w:rPr>
                <w:rFonts w:ascii="Arial" w:hAnsi="Arial" w:cs="Arial"/>
                <w:b/>
                <w:sz w:val="16"/>
                <w:szCs w:val="16"/>
              </w:rPr>
              <w:t>Not</w:t>
            </w:r>
            <w:r>
              <w:rPr>
                <w:rFonts w:ascii="Arial" w:hAnsi="Arial" w:cs="Arial"/>
                <w:b/>
                <w:sz w:val="16"/>
                <w:szCs w:val="16"/>
              </w:rPr>
              <w:t>ed</w:t>
            </w:r>
          </w:p>
        </w:tc>
      </w:tr>
      <w:tr w:rsidR="00656AE6" w:rsidRPr="00D019AE" w14:paraId="7903329F" w14:textId="77777777" w:rsidTr="00444ACF">
        <w:trPr>
          <w:trHeight w:val="20"/>
        </w:trPr>
        <w:tc>
          <w:tcPr>
            <w:tcW w:w="956" w:type="dxa"/>
          </w:tcPr>
          <w:p w14:paraId="4770AD94" w14:textId="6497F3C8" w:rsidR="00656AE6" w:rsidRPr="00DF7256" w:rsidRDefault="00656AE6" w:rsidP="00444ACF">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81131</w:t>
            </w:r>
          </w:p>
        </w:tc>
        <w:tc>
          <w:tcPr>
            <w:tcW w:w="2437" w:type="dxa"/>
          </w:tcPr>
          <w:p w14:paraId="48BFDBCF" w14:textId="77777777" w:rsidR="00656AE6" w:rsidRPr="00DF7256" w:rsidRDefault="00656AE6" w:rsidP="00444ACF">
            <w:pPr>
              <w:spacing w:after="0"/>
              <w:rPr>
                <w:rFonts w:ascii="Arial" w:hAnsi="Arial" w:cs="Arial"/>
                <w:sz w:val="16"/>
                <w:szCs w:val="16"/>
              </w:rPr>
            </w:pPr>
            <w:r>
              <w:rPr>
                <w:rFonts w:ascii="Arial" w:hAnsi="Arial" w:cs="Arial"/>
                <w:sz w:val="16"/>
                <w:szCs w:val="16"/>
              </w:rPr>
              <w:t>Status Report for FS_RACS</w:t>
            </w:r>
          </w:p>
        </w:tc>
        <w:tc>
          <w:tcPr>
            <w:tcW w:w="746" w:type="dxa"/>
          </w:tcPr>
          <w:p w14:paraId="03607443" w14:textId="77777777" w:rsidR="00656AE6" w:rsidRPr="00DF7256" w:rsidRDefault="00656AE6" w:rsidP="00444ACF">
            <w:pPr>
              <w:spacing w:after="0"/>
              <w:rPr>
                <w:rFonts w:ascii="Arial" w:hAnsi="Arial" w:cs="Arial"/>
                <w:sz w:val="16"/>
                <w:szCs w:val="16"/>
              </w:rPr>
            </w:pPr>
            <w:r>
              <w:rPr>
                <w:rFonts w:ascii="Arial" w:hAnsi="Arial" w:cs="Arial"/>
                <w:sz w:val="16"/>
                <w:szCs w:val="16"/>
              </w:rPr>
              <w:t>5.3</w:t>
            </w:r>
          </w:p>
        </w:tc>
        <w:tc>
          <w:tcPr>
            <w:tcW w:w="992" w:type="dxa"/>
          </w:tcPr>
          <w:p w14:paraId="2658DC93" w14:textId="77777777" w:rsidR="00656AE6" w:rsidRPr="00DF7256" w:rsidRDefault="00656AE6" w:rsidP="00444ACF">
            <w:pPr>
              <w:spacing w:after="0"/>
              <w:rPr>
                <w:rFonts w:ascii="Arial" w:hAnsi="Arial" w:cs="Arial"/>
                <w:sz w:val="16"/>
                <w:szCs w:val="16"/>
              </w:rPr>
            </w:pPr>
            <w:r>
              <w:rPr>
                <w:rFonts w:ascii="Arial" w:hAnsi="Arial" w:cs="Arial"/>
                <w:sz w:val="16"/>
                <w:szCs w:val="16"/>
              </w:rPr>
              <w:t>Qualcomm</w:t>
            </w:r>
          </w:p>
        </w:tc>
        <w:tc>
          <w:tcPr>
            <w:tcW w:w="4395" w:type="dxa"/>
          </w:tcPr>
          <w:p w14:paraId="3A12A9A7" w14:textId="77777777" w:rsidR="00656AE6" w:rsidRPr="00FF535B" w:rsidRDefault="00656AE6" w:rsidP="00444ACF">
            <w:pPr>
              <w:spacing w:after="0"/>
              <w:rPr>
                <w:rFonts w:ascii="Arial" w:hAnsi="Arial" w:cs="Arial"/>
                <w:b/>
                <w:sz w:val="16"/>
                <w:szCs w:val="16"/>
              </w:rPr>
            </w:pPr>
            <w:r w:rsidRPr="00DF7256">
              <w:rPr>
                <w:rFonts w:ascii="Arial" w:hAnsi="Arial" w:cs="Arial"/>
                <w:b/>
                <w:sz w:val="16"/>
                <w:szCs w:val="16"/>
              </w:rPr>
              <w:t>Not</w:t>
            </w:r>
            <w:r>
              <w:rPr>
                <w:rFonts w:ascii="Arial" w:hAnsi="Arial" w:cs="Arial"/>
                <w:b/>
                <w:sz w:val="16"/>
                <w:szCs w:val="16"/>
              </w:rPr>
              <w:t>ed</w:t>
            </w:r>
          </w:p>
        </w:tc>
      </w:tr>
      <w:tr w:rsidR="00F9015B" w:rsidRPr="00D019AE" w14:paraId="2C36DD4A" w14:textId="77777777" w:rsidTr="00414931">
        <w:trPr>
          <w:trHeight w:val="20"/>
        </w:trPr>
        <w:tc>
          <w:tcPr>
            <w:tcW w:w="956" w:type="dxa"/>
          </w:tcPr>
          <w:p w14:paraId="154FF6DE" w14:textId="024563D8" w:rsidR="00F9015B" w:rsidRPr="00DF7256" w:rsidRDefault="00F9015B" w:rsidP="00414931">
            <w:pPr>
              <w:spacing w:after="0"/>
              <w:rPr>
                <w:rFonts w:ascii="Arial" w:hAnsi="Arial" w:cs="Arial"/>
                <w:sz w:val="16"/>
                <w:szCs w:val="16"/>
              </w:rPr>
            </w:pPr>
            <w:r w:rsidRPr="00DF7256">
              <w:rPr>
                <w:rFonts w:ascii="Arial" w:hAnsi="Arial" w:cs="Arial"/>
                <w:sz w:val="16"/>
                <w:szCs w:val="16"/>
              </w:rPr>
              <w:t>SP-1</w:t>
            </w:r>
            <w:r>
              <w:rPr>
                <w:rFonts w:ascii="Arial" w:hAnsi="Arial" w:cs="Arial"/>
                <w:sz w:val="16"/>
                <w:szCs w:val="16"/>
              </w:rPr>
              <w:t>8</w:t>
            </w:r>
            <w:r w:rsidRPr="00DF7256">
              <w:rPr>
                <w:rFonts w:ascii="Arial" w:hAnsi="Arial" w:cs="Arial"/>
                <w:sz w:val="16"/>
                <w:szCs w:val="16"/>
              </w:rPr>
              <w:t>0</w:t>
            </w:r>
            <w:r w:rsidR="00F30B1A">
              <w:rPr>
                <w:rFonts w:ascii="Arial" w:hAnsi="Arial" w:cs="Arial"/>
                <w:sz w:val="16"/>
                <w:szCs w:val="16"/>
              </w:rPr>
              <w:t>996</w:t>
            </w:r>
          </w:p>
        </w:tc>
        <w:tc>
          <w:tcPr>
            <w:tcW w:w="2437" w:type="dxa"/>
          </w:tcPr>
          <w:p w14:paraId="37BE694F" w14:textId="0F7FAF3E" w:rsidR="00F9015B" w:rsidRPr="00DF7256" w:rsidRDefault="002004BF" w:rsidP="00414931">
            <w:pPr>
              <w:spacing w:after="0"/>
              <w:rPr>
                <w:rFonts w:ascii="Arial" w:hAnsi="Arial" w:cs="Arial"/>
                <w:sz w:val="16"/>
                <w:szCs w:val="16"/>
              </w:rPr>
            </w:pPr>
            <w:r w:rsidRPr="002004BF">
              <w:rPr>
                <w:rFonts w:ascii="Arial" w:hAnsi="Arial" w:cs="Arial"/>
                <w:sz w:val="16"/>
                <w:szCs w:val="16"/>
              </w:rPr>
              <w:t>SA WG1 report to TSG SA#81</w:t>
            </w:r>
          </w:p>
        </w:tc>
        <w:tc>
          <w:tcPr>
            <w:tcW w:w="746" w:type="dxa"/>
          </w:tcPr>
          <w:p w14:paraId="1EDABA31" w14:textId="4F5F8ECC" w:rsidR="00F9015B" w:rsidRPr="00DF7256" w:rsidRDefault="002004BF" w:rsidP="00414931">
            <w:pPr>
              <w:spacing w:after="0"/>
              <w:rPr>
                <w:rFonts w:ascii="Arial" w:hAnsi="Arial" w:cs="Arial"/>
                <w:sz w:val="16"/>
                <w:szCs w:val="16"/>
              </w:rPr>
            </w:pPr>
            <w:r>
              <w:rPr>
                <w:rFonts w:ascii="Arial" w:hAnsi="Arial" w:cs="Arial"/>
                <w:sz w:val="16"/>
                <w:szCs w:val="16"/>
              </w:rPr>
              <w:t>7.1</w:t>
            </w:r>
          </w:p>
        </w:tc>
        <w:tc>
          <w:tcPr>
            <w:tcW w:w="992" w:type="dxa"/>
          </w:tcPr>
          <w:p w14:paraId="4825B002" w14:textId="5E10ABFE" w:rsidR="00F9015B" w:rsidRPr="00DF7256" w:rsidRDefault="002004BF" w:rsidP="00414931">
            <w:pPr>
              <w:spacing w:after="0"/>
              <w:rPr>
                <w:rFonts w:ascii="Arial" w:hAnsi="Arial" w:cs="Arial"/>
                <w:sz w:val="16"/>
                <w:szCs w:val="16"/>
              </w:rPr>
            </w:pPr>
            <w:r w:rsidRPr="002004BF">
              <w:rPr>
                <w:rFonts w:ascii="Arial" w:hAnsi="Arial" w:cs="Arial"/>
                <w:sz w:val="16"/>
                <w:szCs w:val="16"/>
              </w:rPr>
              <w:t>SA WG1 Chairman</w:t>
            </w:r>
          </w:p>
        </w:tc>
        <w:tc>
          <w:tcPr>
            <w:tcW w:w="4395" w:type="dxa"/>
          </w:tcPr>
          <w:p w14:paraId="68DE1E22" w14:textId="40A31374" w:rsidR="00F9015B" w:rsidRPr="00FF535B" w:rsidRDefault="00F9015B" w:rsidP="00414931">
            <w:pPr>
              <w:spacing w:after="0"/>
              <w:rPr>
                <w:rFonts w:ascii="Arial" w:hAnsi="Arial" w:cs="Arial"/>
                <w:b/>
                <w:sz w:val="16"/>
                <w:szCs w:val="16"/>
              </w:rPr>
            </w:pPr>
            <w:r w:rsidRPr="00DF7256">
              <w:rPr>
                <w:rFonts w:ascii="Arial" w:hAnsi="Arial" w:cs="Arial"/>
                <w:b/>
                <w:sz w:val="16"/>
                <w:szCs w:val="16"/>
              </w:rPr>
              <w:t>Not</w:t>
            </w:r>
            <w:r w:rsidR="00C57815">
              <w:rPr>
                <w:rFonts w:ascii="Arial" w:hAnsi="Arial" w:cs="Arial"/>
                <w:b/>
                <w:sz w:val="16"/>
                <w:szCs w:val="16"/>
              </w:rPr>
              <w:t>ed</w:t>
            </w:r>
          </w:p>
        </w:tc>
      </w:tr>
      <w:tr w:rsidR="009355F9" w:rsidRPr="00D019AE" w14:paraId="04526F96" w14:textId="77777777" w:rsidTr="00414931">
        <w:trPr>
          <w:trHeight w:val="20"/>
        </w:trPr>
        <w:tc>
          <w:tcPr>
            <w:tcW w:w="956" w:type="dxa"/>
          </w:tcPr>
          <w:p w14:paraId="15870510" w14:textId="1D80AC92" w:rsidR="009355F9" w:rsidRPr="00DF7256" w:rsidRDefault="009355F9" w:rsidP="00414931">
            <w:pPr>
              <w:spacing w:after="0"/>
              <w:rPr>
                <w:rFonts w:ascii="Arial" w:hAnsi="Arial" w:cs="Arial"/>
                <w:sz w:val="16"/>
                <w:szCs w:val="16"/>
              </w:rPr>
            </w:pPr>
            <w:r>
              <w:rPr>
                <w:rFonts w:ascii="Arial" w:hAnsi="Arial" w:cs="Arial"/>
                <w:sz w:val="16"/>
                <w:szCs w:val="16"/>
              </w:rPr>
              <w:t>SP-180</w:t>
            </w:r>
            <w:r w:rsidR="00F30B1A">
              <w:rPr>
                <w:rFonts w:ascii="Arial" w:hAnsi="Arial" w:cs="Arial"/>
                <w:sz w:val="16"/>
                <w:szCs w:val="16"/>
              </w:rPr>
              <w:t>997</w:t>
            </w:r>
          </w:p>
        </w:tc>
        <w:tc>
          <w:tcPr>
            <w:tcW w:w="2437" w:type="dxa"/>
          </w:tcPr>
          <w:p w14:paraId="77D9E5F0" w14:textId="4D4D301A" w:rsidR="009355F9" w:rsidRPr="00C57815" w:rsidRDefault="002004BF" w:rsidP="00414931">
            <w:pPr>
              <w:spacing w:after="0"/>
              <w:rPr>
                <w:rFonts w:ascii="Arial" w:hAnsi="Arial" w:cs="Arial"/>
                <w:sz w:val="16"/>
                <w:szCs w:val="16"/>
              </w:rPr>
            </w:pPr>
            <w:r w:rsidRPr="002004BF">
              <w:rPr>
                <w:rFonts w:ascii="Arial" w:hAnsi="Arial" w:cs="Arial"/>
                <w:sz w:val="16"/>
                <w:szCs w:val="16"/>
              </w:rPr>
              <w:t xml:space="preserve">(CR Pack) Stage 1 CRs on </w:t>
            </w:r>
            <w:r w:rsidR="00F30B1A">
              <w:rPr>
                <w:rFonts w:ascii="Arial" w:hAnsi="Arial" w:cs="Arial"/>
                <w:sz w:val="16"/>
                <w:szCs w:val="16"/>
              </w:rPr>
              <w:t>SMARTER</w:t>
            </w:r>
          </w:p>
        </w:tc>
        <w:tc>
          <w:tcPr>
            <w:tcW w:w="746" w:type="dxa"/>
          </w:tcPr>
          <w:p w14:paraId="7D57320D" w14:textId="016D7C4F" w:rsidR="009355F9" w:rsidRDefault="002004BF" w:rsidP="00414931">
            <w:pPr>
              <w:spacing w:after="0"/>
              <w:rPr>
                <w:rFonts w:ascii="Arial" w:hAnsi="Arial" w:cs="Arial"/>
                <w:sz w:val="16"/>
                <w:szCs w:val="16"/>
              </w:rPr>
            </w:pPr>
            <w:r>
              <w:rPr>
                <w:rFonts w:ascii="Arial" w:hAnsi="Arial" w:cs="Arial"/>
                <w:sz w:val="16"/>
                <w:szCs w:val="16"/>
              </w:rPr>
              <w:t>1</w:t>
            </w:r>
            <w:r w:rsidR="00F30B1A">
              <w:rPr>
                <w:rFonts w:ascii="Arial" w:hAnsi="Arial" w:cs="Arial"/>
                <w:sz w:val="16"/>
                <w:szCs w:val="16"/>
              </w:rPr>
              <w:t>5A</w:t>
            </w:r>
          </w:p>
        </w:tc>
        <w:tc>
          <w:tcPr>
            <w:tcW w:w="992" w:type="dxa"/>
          </w:tcPr>
          <w:p w14:paraId="1508684E" w14:textId="77777777" w:rsidR="003D3320" w:rsidRDefault="002004BF" w:rsidP="00F30B1A">
            <w:pPr>
              <w:spacing w:after="0"/>
              <w:rPr>
                <w:rFonts w:ascii="Arial" w:hAnsi="Arial" w:cs="Arial"/>
                <w:sz w:val="16"/>
                <w:szCs w:val="16"/>
              </w:rPr>
            </w:pPr>
            <w:r>
              <w:rPr>
                <w:rFonts w:ascii="Arial" w:hAnsi="Arial" w:cs="Arial"/>
                <w:sz w:val="16"/>
                <w:szCs w:val="16"/>
              </w:rPr>
              <w:t>S1-18</w:t>
            </w:r>
            <w:r w:rsidR="00F30B1A">
              <w:rPr>
                <w:rFonts w:ascii="Arial" w:hAnsi="Arial" w:cs="Arial"/>
                <w:sz w:val="16"/>
                <w:szCs w:val="16"/>
              </w:rPr>
              <w:t>3</w:t>
            </w:r>
            <w:r w:rsidR="00CF49F7">
              <w:rPr>
                <w:rFonts w:ascii="Arial" w:hAnsi="Arial" w:cs="Arial"/>
                <w:sz w:val="16"/>
                <w:szCs w:val="16"/>
              </w:rPr>
              <w:t>599</w:t>
            </w:r>
          </w:p>
          <w:p w14:paraId="553AECB8" w14:textId="77777777" w:rsidR="00CF49F7" w:rsidRDefault="00CF49F7" w:rsidP="00F30B1A">
            <w:pPr>
              <w:spacing w:after="0"/>
              <w:rPr>
                <w:rFonts w:ascii="Arial" w:hAnsi="Arial" w:cs="Arial"/>
                <w:sz w:val="16"/>
                <w:szCs w:val="16"/>
              </w:rPr>
            </w:pPr>
            <w:r>
              <w:rPr>
                <w:rFonts w:ascii="Arial" w:hAnsi="Arial" w:cs="Arial"/>
                <w:sz w:val="16"/>
                <w:szCs w:val="16"/>
              </w:rPr>
              <w:t>S1-183600</w:t>
            </w:r>
          </w:p>
          <w:p w14:paraId="51696464" w14:textId="478570D8" w:rsidR="00CF49F7" w:rsidRDefault="00CF49F7" w:rsidP="00CF49F7">
            <w:pPr>
              <w:spacing w:after="0"/>
              <w:rPr>
                <w:rFonts w:ascii="Arial" w:hAnsi="Arial" w:cs="Arial"/>
                <w:sz w:val="16"/>
                <w:szCs w:val="16"/>
              </w:rPr>
            </w:pPr>
            <w:r>
              <w:rPr>
                <w:rFonts w:ascii="Arial" w:hAnsi="Arial" w:cs="Arial"/>
                <w:sz w:val="16"/>
                <w:szCs w:val="16"/>
              </w:rPr>
              <w:t>S1-183601</w:t>
            </w:r>
          </w:p>
          <w:p w14:paraId="1D496F02" w14:textId="62C99C75" w:rsidR="00CF49F7" w:rsidRDefault="00CF49F7" w:rsidP="00CF49F7">
            <w:pPr>
              <w:spacing w:after="0"/>
              <w:rPr>
                <w:rFonts w:ascii="Arial" w:hAnsi="Arial" w:cs="Arial"/>
                <w:sz w:val="16"/>
                <w:szCs w:val="16"/>
              </w:rPr>
            </w:pPr>
            <w:r>
              <w:rPr>
                <w:rFonts w:ascii="Arial" w:hAnsi="Arial" w:cs="Arial"/>
                <w:sz w:val="16"/>
                <w:szCs w:val="16"/>
              </w:rPr>
              <w:t>S1-183602</w:t>
            </w:r>
          </w:p>
          <w:p w14:paraId="6546DF50" w14:textId="54ADABC9" w:rsidR="00CF49F7" w:rsidRDefault="00CF49F7" w:rsidP="00CF49F7">
            <w:pPr>
              <w:spacing w:after="0"/>
              <w:rPr>
                <w:rFonts w:ascii="Arial" w:hAnsi="Arial" w:cs="Arial"/>
                <w:sz w:val="16"/>
                <w:szCs w:val="16"/>
              </w:rPr>
            </w:pPr>
            <w:r>
              <w:rPr>
                <w:rFonts w:ascii="Arial" w:hAnsi="Arial" w:cs="Arial"/>
                <w:sz w:val="16"/>
                <w:szCs w:val="16"/>
              </w:rPr>
              <w:t>S1-183603</w:t>
            </w:r>
          </w:p>
          <w:p w14:paraId="08E21B7F" w14:textId="3AF43767" w:rsidR="00CF49F7" w:rsidRDefault="00CF49F7" w:rsidP="00CF49F7">
            <w:pPr>
              <w:spacing w:after="0"/>
              <w:rPr>
                <w:rFonts w:ascii="Arial" w:hAnsi="Arial" w:cs="Arial"/>
                <w:sz w:val="16"/>
                <w:szCs w:val="16"/>
              </w:rPr>
            </w:pPr>
            <w:r>
              <w:rPr>
                <w:rFonts w:ascii="Arial" w:hAnsi="Arial" w:cs="Arial"/>
                <w:sz w:val="16"/>
                <w:szCs w:val="16"/>
              </w:rPr>
              <w:t xml:space="preserve">S1-183604 </w:t>
            </w:r>
          </w:p>
          <w:p w14:paraId="794BEDCF" w14:textId="1DA26772" w:rsidR="00CF49F7" w:rsidRDefault="00CF49F7" w:rsidP="00CF49F7">
            <w:pPr>
              <w:spacing w:after="0"/>
              <w:rPr>
                <w:rFonts w:ascii="Arial" w:hAnsi="Arial" w:cs="Arial"/>
                <w:sz w:val="16"/>
                <w:szCs w:val="16"/>
              </w:rPr>
            </w:pPr>
            <w:r>
              <w:rPr>
                <w:rFonts w:ascii="Arial" w:hAnsi="Arial" w:cs="Arial"/>
                <w:sz w:val="16"/>
                <w:szCs w:val="16"/>
              </w:rPr>
              <w:t xml:space="preserve">S1-183605 </w:t>
            </w:r>
          </w:p>
          <w:p w14:paraId="7B2D6956" w14:textId="5D58A6B2" w:rsidR="00CF49F7" w:rsidRDefault="00CF49F7" w:rsidP="00CF49F7">
            <w:pPr>
              <w:spacing w:after="0"/>
              <w:rPr>
                <w:rFonts w:ascii="Arial" w:hAnsi="Arial" w:cs="Arial"/>
                <w:sz w:val="16"/>
                <w:szCs w:val="16"/>
              </w:rPr>
            </w:pPr>
            <w:r>
              <w:rPr>
                <w:rFonts w:ascii="Arial" w:hAnsi="Arial" w:cs="Arial"/>
                <w:sz w:val="16"/>
                <w:szCs w:val="16"/>
              </w:rPr>
              <w:t xml:space="preserve">S1-183608 </w:t>
            </w:r>
          </w:p>
          <w:p w14:paraId="15282552" w14:textId="0F5344D1" w:rsidR="00CF49F7" w:rsidRDefault="00CF49F7" w:rsidP="00CF49F7">
            <w:pPr>
              <w:spacing w:after="0"/>
              <w:rPr>
                <w:rFonts w:ascii="Arial" w:hAnsi="Arial" w:cs="Arial"/>
                <w:sz w:val="16"/>
                <w:szCs w:val="16"/>
              </w:rPr>
            </w:pPr>
            <w:r>
              <w:rPr>
                <w:rFonts w:ascii="Arial" w:hAnsi="Arial" w:cs="Arial"/>
                <w:sz w:val="16"/>
                <w:szCs w:val="16"/>
              </w:rPr>
              <w:t>S1-183691</w:t>
            </w:r>
          </w:p>
        </w:tc>
        <w:tc>
          <w:tcPr>
            <w:tcW w:w="4395" w:type="dxa"/>
          </w:tcPr>
          <w:p w14:paraId="402C735C" w14:textId="468E0BB5" w:rsidR="009355F9" w:rsidRPr="00C57815" w:rsidRDefault="002004BF" w:rsidP="00414931">
            <w:pPr>
              <w:spacing w:after="0"/>
              <w:rPr>
                <w:rFonts w:ascii="Arial" w:hAnsi="Arial" w:cs="Arial"/>
                <w:sz w:val="16"/>
                <w:szCs w:val="16"/>
              </w:rPr>
            </w:pPr>
            <w:r>
              <w:rPr>
                <w:rFonts w:ascii="Arial" w:hAnsi="Arial" w:cs="Arial"/>
                <w:b/>
                <w:sz w:val="16"/>
                <w:szCs w:val="16"/>
              </w:rPr>
              <w:t>Approv</w:t>
            </w:r>
            <w:r w:rsidR="00020AA2">
              <w:rPr>
                <w:rFonts w:ascii="Arial" w:hAnsi="Arial" w:cs="Arial"/>
                <w:b/>
                <w:sz w:val="16"/>
                <w:szCs w:val="16"/>
              </w:rPr>
              <w:t>ed</w:t>
            </w:r>
          </w:p>
        </w:tc>
      </w:tr>
      <w:tr w:rsidR="00D63C57" w:rsidRPr="00D019AE" w14:paraId="3FBF44DA" w14:textId="77777777" w:rsidTr="00414931">
        <w:trPr>
          <w:trHeight w:val="20"/>
        </w:trPr>
        <w:tc>
          <w:tcPr>
            <w:tcW w:w="956" w:type="dxa"/>
          </w:tcPr>
          <w:p w14:paraId="0D47092B" w14:textId="2528F1B0" w:rsidR="00D63C57" w:rsidRDefault="00D63C57" w:rsidP="00414931">
            <w:pPr>
              <w:spacing w:after="0"/>
              <w:rPr>
                <w:rFonts w:ascii="Arial" w:hAnsi="Arial" w:cs="Arial"/>
                <w:sz w:val="16"/>
                <w:szCs w:val="16"/>
              </w:rPr>
            </w:pPr>
            <w:r>
              <w:rPr>
                <w:rFonts w:ascii="Arial" w:hAnsi="Arial" w:cs="Arial"/>
                <w:sz w:val="16"/>
                <w:szCs w:val="16"/>
              </w:rPr>
              <w:t>SP-180</w:t>
            </w:r>
            <w:r w:rsidR="00F30B1A">
              <w:rPr>
                <w:rFonts w:ascii="Arial" w:hAnsi="Arial" w:cs="Arial"/>
                <w:sz w:val="16"/>
                <w:szCs w:val="16"/>
              </w:rPr>
              <w:t>998</w:t>
            </w:r>
          </w:p>
        </w:tc>
        <w:tc>
          <w:tcPr>
            <w:tcW w:w="2437" w:type="dxa"/>
          </w:tcPr>
          <w:p w14:paraId="79375DE1" w14:textId="5B69D1DE" w:rsidR="00D63C57" w:rsidRPr="00020AA2" w:rsidRDefault="00FC16ED" w:rsidP="00414931">
            <w:pPr>
              <w:spacing w:after="0"/>
              <w:rPr>
                <w:rFonts w:ascii="Arial" w:hAnsi="Arial" w:cs="Arial"/>
                <w:sz w:val="16"/>
                <w:szCs w:val="16"/>
              </w:rPr>
            </w:pPr>
            <w:r w:rsidRPr="005D1FAA">
              <w:rPr>
                <w:rFonts w:ascii="Arial" w:hAnsi="Arial" w:cs="Arial"/>
                <w:sz w:val="16"/>
                <w:szCs w:val="16"/>
              </w:rPr>
              <w:t xml:space="preserve">(CR PACK) </w:t>
            </w:r>
            <w:r w:rsidR="002004BF" w:rsidRPr="003D3320">
              <w:rPr>
                <w:rFonts w:ascii="Arial" w:hAnsi="Arial" w:cs="Arial"/>
                <w:sz w:val="16"/>
                <w:szCs w:val="16"/>
              </w:rPr>
              <w:t xml:space="preserve">Stage 1 CRs on </w:t>
            </w:r>
            <w:r w:rsidR="00F30B1A">
              <w:rPr>
                <w:rFonts w:ascii="Arial" w:hAnsi="Arial" w:cs="Arial"/>
                <w:sz w:val="16"/>
                <w:szCs w:val="16"/>
              </w:rPr>
              <w:t>TEI15</w:t>
            </w:r>
          </w:p>
        </w:tc>
        <w:tc>
          <w:tcPr>
            <w:tcW w:w="746" w:type="dxa"/>
          </w:tcPr>
          <w:p w14:paraId="5C1987D5" w14:textId="0AEA60A9" w:rsidR="00D63C57" w:rsidRDefault="00FC16ED" w:rsidP="00414931">
            <w:pPr>
              <w:spacing w:after="0"/>
              <w:rPr>
                <w:rFonts w:ascii="Arial" w:hAnsi="Arial" w:cs="Arial"/>
                <w:sz w:val="16"/>
                <w:szCs w:val="16"/>
              </w:rPr>
            </w:pPr>
            <w:r>
              <w:rPr>
                <w:rFonts w:ascii="Arial" w:hAnsi="Arial" w:cs="Arial"/>
                <w:sz w:val="16"/>
                <w:szCs w:val="16"/>
              </w:rPr>
              <w:t>15A</w:t>
            </w:r>
          </w:p>
        </w:tc>
        <w:tc>
          <w:tcPr>
            <w:tcW w:w="992" w:type="dxa"/>
          </w:tcPr>
          <w:p w14:paraId="5A7CE366" w14:textId="0DFE6E7F" w:rsidR="003D3320" w:rsidRPr="00D63C57" w:rsidRDefault="00FC16ED" w:rsidP="00F30B1A">
            <w:pPr>
              <w:spacing w:after="0"/>
              <w:rPr>
                <w:rFonts w:ascii="Arial" w:hAnsi="Arial" w:cs="Arial"/>
                <w:sz w:val="16"/>
                <w:szCs w:val="16"/>
                <w:lang w:val="en-US"/>
              </w:rPr>
            </w:pPr>
            <w:r>
              <w:rPr>
                <w:rFonts w:ascii="Arial" w:hAnsi="Arial" w:cs="Arial"/>
                <w:sz w:val="16"/>
                <w:szCs w:val="16"/>
              </w:rPr>
              <w:t>S1-18</w:t>
            </w:r>
            <w:r w:rsidR="00F30B1A">
              <w:rPr>
                <w:rFonts w:ascii="Arial" w:hAnsi="Arial" w:cs="Arial"/>
                <w:sz w:val="16"/>
                <w:szCs w:val="16"/>
              </w:rPr>
              <w:t>3</w:t>
            </w:r>
            <w:r w:rsidR="009B64B2">
              <w:rPr>
                <w:rFonts w:ascii="Arial" w:hAnsi="Arial" w:cs="Arial"/>
                <w:sz w:val="16"/>
                <w:szCs w:val="16"/>
              </w:rPr>
              <w:t>630</w:t>
            </w:r>
          </w:p>
        </w:tc>
        <w:tc>
          <w:tcPr>
            <w:tcW w:w="4395" w:type="dxa"/>
          </w:tcPr>
          <w:p w14:paraId="042CA4EA" w14:textId="1B6E5521" w:rsidR="00D63C57" w:rsidRPr="00DF7256" w:rsidRDefault="00FC16ED" w:rsidP="00414931">
            <w:pPr>
              <w:spacing w:after="0"/>
              <w:rPr>
                <w:rFonts w:ascii="Arial" w:hAnsi="Arial" w:cs="Arial"/>
                <w:b/>
                <w:sz w:val="16"/>
                <w:szCs w:val="16"/>
              </w:rPr>
            </w:pPr>
            <w:r>
              <w:rPr>
                <w:rFonts w:ascii="Arial" w:hAnsi="Arial" w:cs="Arial"/>
                <w:b/>
                <w:sz w:val="16"/>
                <w:szCs w:val="16"/>
              </w:rPr>
              <w:t>Approv</w:t>
            </w:r>
            <w:r w:rsidR="00D63C57">
              <w:rPr>
                <w:rFonts w:ascii="Arial" w:hAnsi="Arial" w:cs="Arial"/>
                <w:b/>
                <w:sz w:val="16"/>
                <w:szCs w:val="16"/>
              </w:rPr>
              <w:t>ed</w:t>
            </w:r>
          </w:p>
        </w:tc>
      </w:tr>
      <w:tr w:rsidR="001C42AB" w:rsidRPr="00D019AE" w14:paraId="04DE28B4" w14:textId="77777777" w:rsidTr="00D27F5D">
        <w:trPr>
          <w:trHeight w:val="20"/>
        </w:trPr>
        <w:tc>
          <w:tcPr>
            <w:tcW w:w="956" w:type="dxa"/>
          </w:tcPr>
          <w:p w14:paraId="3687D8D0" w14:textId="496DB538" w:rsidR="001C42AB" w:rsidRPr="00527A1A" w:rsidRDefault="001C42AB" w:rsidP="001C42AB">
            <w:pPr>
              <w:spacing w:after="0"/>
              <w:rPr>
                <w:rFonts w:ascii="Arial" w:hAnsi="Arial" w:cs="Arial"/>
                <w:sz w:val="16"/>
                <w:szCs w:val="16"/>
              </w:rPr>
            </w:pPr>
            <w:r w:rsidRPr="007D3181">
              <w:rPr>
                <w:rFonts w:ascii="Arial" w:hAnsi="Arial" w:cs="Arial"/>
                <w:sz w:val="16"/>
                <w:szCs w:val="16"/>
              </w:rPr>
              <w:t>SP-18</w:t>
            </w:r>
            <w:r w:rsidR="00F30B1A">
              <w:rPr>
                <w:rFonts w:ascii="Arial" w:hAnsi="Arial" w:cs="Arial"/>
                <w:sz w:val="16"/>
                <w:szCs w:val="16"/>
              </w:rPr>
              <w:t>1006</w:t>
            </w:r>
          </w:p>
        </w:tc>
        <w:tc>
          <w:tcPr>
            <w:tcW w:w="2437" w:type="dxa"/>
          </w:tcPr>
          <w:p w14:paraId="14957B88" w14:textId="1E39573A" w:rsidR="001C42AB" w:rsidRPr="005D1FAA" w:rsidRDefault="00F30B1A" w:rsidP="001C42AB">
            <w:pPr>
              <w:spacing w:after="0"/>
              <w:rPr>
                <w:rFonts w:ascii="Arial" w:hAnsi="Arial" w:cs="Arial"/>
                <w:sz w:val="16"/>
                <w:szCs w:val="16"/>
              </w:rPr>
            </w:pPr>
            <w:r>
              <w:rPr>
                <w:rFonts w:ascii="Arial" w:hAnsi="Arial" w:cs="Arial"/>
                <w:sz w:val="16"/>
                <w:szCs w:val="16"/>
              </w:rPr>
              <w:t>TS22.104 on Service requirements for cyber-physical control applications in vertical domains (cyberCAV)</w:t>
            </w:r>
          </w:p>
        </w:tc>
        <w:tc>
          <w:tcPr>
            <w:tcW w:w="746" w:type="dxa"/>
          </w:tcPr>
          <w:p w14:paraId="45B0CD53" w14:textId="52A16774" w:rsidR="001C42AB" w:rsidRPr="00990CC9" w:rsidRDefault="001C42AB" w:rsidP="001C42AB">
            <w:pPr>
              <w:spacing w:after="0"/>
              <w:rPr>
                <w:rFonts w:ascii="Arial" w:hAnsi="Arial" w:cs="Arial"/>
                <w:sz w:val="16"/>
                <w:szCs w:val="16"/>
              </w:rPr>
            </w:pPr>
            <w:r>
              <w:rPr>
                <w:rFonts w:ascii="Arial" w:hAnsi="Arial" w:cs="Arial"/>
                <w:sz w:val="16"/>
                <w:szCs w:val="16"/>
              </w:rPr>
              <w:t>1</w:t>
            </w:r>
            <w:r w:rsidR="00F30B1A">
              <w:rPr>
                <w:rFonts w:ascii="Arial" w:hAnsi="Arial" w:cs="Arial"/>
                <w:sz w:val="16"/>
                <w:szCs w:val="16"/>
              </w:rPr>
              <w:t>6</w:t>
            </w:r>
            <w:r w:rsidR="00FC16ED">
              <w:rPr>
                <w:rFonts w:ascii="Arial" w:hAnsi="Arial" w:cs="Arial"/>
                <w:sz w:val="16"/>
                <w:szCs w:val="16"/>
              </w:rPr>
              <w:t>A</w:t>
            </w:r>
            <w:r w:rsidR="00F30B1A">
              <w:rPr>
                <w:rFonts w:ascii="Arial" w:hAnsi="Arial" w:cs="Arial"/>
                <w:sz w:val="16"/>
                <w:szCs w:val="16"/>
              </w:rPr>
              <w:t>.1</w:t>
            </w:r>
          </w:p>
        </w:tc>
        <w:tc>
          <w:tcPr>
            <w:tcW w:w="992" w:type="dxa"/>
          </w:tcPr>
          <w:p w14:paraId="6EF6B7F6" w14:textId="105A6E1E" w:rsidR="008526BD" w:rsidRDefault="001C42AB" w:rsidP="008526BD">
            <w:pPr>
              <w:spacing w:after="0"/>
              <w:rPr>
                <w:rFonts w:ascii="Arial" w:hAnsi="Arial" w:cs="Arial"/>
                <w:sz w:val="16"/>
                <w:szCs w:val="16"/>
              </w:rPr>
            </w:pPr>
            <w:r>
              <w:rPr>
                <w:rFonts w:ascii="Arial" w:hAnsi="Arial" w:cs="Arial"/>
                <w:sz w:val="16"/>
                <w:szCs w:val="16"/>
              </w:rPr>
              <w:t>S1-1</w:t>
            </w:r>
            <w:r w:rsidR="0002176B">
              <w:rPr>
                <w:rFonts w:ascii="Arial" w:hAnsi="Arial" w:cs="Arial"/>
                <w:sz w:val="16"/>
                <w:szCs w:val="16"/>
              </w:rPr>
              <w:t>8</w:t>
            </w:r>
            <w:r w:rsidR="00F30B1A">
              <w:rPr>
                <w:rFonts w:ascii="Arial" w:hAnsi="Arial" w:cs="Arial"/>
                <w:sz w:val="16"/>
                <w:szCs w:val="16"/>
              </w:rPr>
              <w:t>3</w:t>
            </w:r>
            <w:r w:rsidR="008526BD">
              <w:rPr>
                <w:rFonts w:ascii="Arial" w:hAnsi="Arial" w:cs="Arial"/>
                <w:sz w:val="16"/>
                <w:szCs w:val="16"/>
              </w:rPr>
              <w:t>277</w:t>
            </w:r>
          </w:p>
          <w:p w14:paraId="6482518A" w14:textId="44C29AB8" w:rsidR="001321A7" w:rsidRDefault="001321A7" w:rsidP="008526BD">
            <w:pPr>
              <w:spacing w:after="0"/>
              <w:rPr>
                <w:rFonts w:ascii="Arial" w:hAnsi="Arial" w:cs="Arial"/>
                <w:sz w:val="16"/>
                <w:szCs w:val="16"/>
              </w:rPr>
            </w:pPr>
            <w:r>
              <w:rPr>
                <w:rFonts w:ascii="Arial" w:hAnsi="Arial" w:cs="Arial"/>
                <w:sz w:val="16"/>
                <w:szCs w:val="16"/>
              </w:rPr>
              <w:t>S1-18</w:t>
            </w:r>
            <w:r w:rsidR="00F30B1A">
              <w:rPr>
                <w:rFonts w:ascii="Arial" w:hAnsi="Arial" w:cs="Arial"/>
                <w:sz w:val="16"/>
                <w:szCs w:val="16"/>
              </w:rPr>
              <w:t>3</w:t>
            </w:r>
            <w:r w:rsidR="008526BD">
              <w:rPr>
                <w:rFonts w:ascii="Arial" w:hAnsi="Arial" w:cs="Arial"/>
                <w:sz w:val="16"/>
                <w:szCs w:val="16"/>
              </w:rPr>
              <w:t>276</w:t>
            </w:r>
          </w:p>
        </w:tc>
        <w:tc>
          <w:tcPr>
            <w:tcW w:w="4395" w:type="dxa"/>
          </w:tcPr>
          <w:p w14:paraId="767F188F" w14:textId="24AB2F9B" w:rsidR="001C42AB" w:rsidRPr="00FC16ED" w:rsidRDefault="00FC16ED" w:rsidP="001C42AB">
            <w:pPr>
              <w:spacing w:after="0"/>
              <w:rPr>
                <w:rFonts w:ascii="Arial" w:hAnsi="Arial" w:cs="Arial"/>
                <w:b/>
                <w:sz w:val="16"/>
                <w:szCs w:val="16"/>
              </w:rPr>
            </w:pPr>
            <w:r w:rsidRPr="00FC16ED">
              <w:rPr>
                <w:rFonts w:ascii="Arial" w:hAnsi="Arial" w:cs="Arial"/>
                <w:b/>
                <w:sz w:val="16"/>
                <w:szCs w:val="16"/>
              </w:rPr>
              <w:t>Approv</w:t>
            </w:r>
            <w:r w:rsidR="001C42AB" w:rsidRPr="00FC16ED">
              <w:rPr>
                <w:rFonts w:ascii="Arial" w:hAnsi="Arial" w:cs="Arial"/>
                <w:b/>
                <w:sz w:val="16"/>
                <w:szCs w:val="16"/>
              </w:rPr>
              <w:t>ed</w:t>
            </w:r>
          </w:p>
        </w:tc>
      </w:tr>
      <w:tr w:rsidR="001C42AB" w:rsidRPr="00D019AE" w14:paraId="744DD6F7" w14:textId="77777777" w:rsidTr="00BF426A">
        <w:trPr>
          <w:trHeight w:val="20"/>
        </w:trPr>
        <w:tc>
          <w:tcPr>
            <w:tcW w:w="956" w:type="dxa"/>
          </w:tcPr>
          <w:p w14:paraId="71E6DD00" w14:textId="3526F5F2" w:rsidR="001C42AB" w:rsidRDefault="001C42AB" w:rsidP="001C42AB">
            <w:pPr>
              <w:spacing w:after="0"/>
              <w:rPr>
                <w:rFonts w:ascii="Arial" w:hAnsi="Arial" w:cs="Arial"/>
                <w:bCs/>
                <w:sz w:val="16"/>
                <w:szCs w:val="16"/>
              </w:rPr>
            </w:pPr>
            <w:r w:rsidRPr="00AC6E0F">
              <w:rPr>
                <w:rFonts w:ascii="Arial" w:hAnsi="Arial" w:cs="Arial"/>
                <w:sz w:val="16"/>
                <w:szCs w:val="16"/>
              </w:rPr>
              <w:t>SP-18</w:t>
            </w:r>
            <w:r w:rsidR="00F30B1A">
              <w:rPr>
                <w:rFonts w:ascii="Arial" w:hAnsi="Arial" w:cs="Arial"/>
                <w:sz w:val="16"/>
                <w:szCs w:val="16"/>
              </w:rPr>
              <w:t>1005</w:t>
            </w:r>
          </w:p>
        </w:tc>
        <w:tc>
          <w:tcPr>
            <w:tcW w:w="2437" w:type="dxa"/>
          </w:tcPr>
          <w:p w14:paraId="40B92BAE" w14:textId="771FD1CD" w:rsidR="001C42AB" w:rsidRPr="005D1FAA" w:rsidRDefault="001C42AB" w:rsidP="001C42AB">
            <w:pPr>
              <w:spacing w:after="0"/>
              <w:rPr>
                <w:rFonts w:ascii="Arial" w:hAnsi="Arial" w:cs="Arial"/>
                <w:sz w:val="16"/>
                <w:szCs w:val="16"/>
              </w:rPr>
            </w:pPr>
            <w:r w:rsidRPr="005D1FAA">
              <w:rPr>
                <w:rFonts w:ascii="Arial" w:hAnsi="Arial" w:cs="Arial"/>
                <w:sz w:val="16"/>
                <w:szCs w:val="16"/>
              </w:rPr>
              <w:t xml:space="preserve">(CR PACK) </w:t>
            </w:r>
            <w:r w:rsidR="00973E9E" w:rsidRPr="00973E9E">
              <w:rPr>
                <w:rFonts w:ascii="Arial" w:hAnsi="Arial" w:cs="Arial"/>
                <w:color w:val="000000"/>
                <w:sz w:val="16"/>
                <w:szCs w:val="16"/>
              </w:rPr>
              <w:t xml:space="preserve">Stage 1 CR </w:t>
            </w:r>
            <w:r w:rsidR="001B0709">
              <w:rPr>
                <w:rFonts w:ascii="Arial" w:hAnsi="Arial" w:cs="Arial"/>
                <w:color w:val="000000"/>
                <w:sz w:val="16"/>
                <w:szCs w:val="16"/>
              </w:rPr>
              <w:t xml:space="preserve">on </w:t>
            </w:r>
            <w:r w:rsidR="00F30B1A">
              <w:rPr>
                <w:rFonts w:ascii="Arial" w:hAnsi="Arial" w:cs="Arial"/>
                <w:color w:val="000000"/>
                <w:sz w:val="16"/>
                <w:szCs w:val="16"/>
              </w:rPr>
              <w:t>cyberCAV</w:t>
            </w:r>
          </w:p>
        </w:tc>
        <w:tc>
          <w:tcPr>
            <w:tcW w:w="746" w:type="dxa"/>
          </w:tcPr>
          <w:p w14:paraId="1ACD9498" w14:textId="75B168FA" w:rsidR="001C42AB" w:rsidRPr="00BE7DD9" w:rsidRDefault="00FC16ED" w:rsidP="001C42AB">
            <w:pPr>
              <w:spacing w:after="0"/>
              <w:rPr>
                <w:rFonts w:ascii="Arial" w:hAnsi="Arial" w:cs="Arial"/>
                <w:sz w:val="16"/>
                <w:szCs w:val="16"/>
              </w:rPr>
            </w:pPr>
            <w:r>
              <w:rPr>
                <w:rFonts w:ascii="Arial" w:hAnsi="Arial" w:cs="Arial"/>
                <w:sz w:val="16"/>
                <w:szCs w:val="16"/>
              </w:rPr>
              <w:t>1</w:t>
            </w:r>
            <w:r w:rsidR="00F30B1A">
              <w:rPr>
                <w:rFonts w:ascii="Arial" w:hAnsi="Arial" w:cs="Arial"/>
                <w:sz w:val="16"/>
                <w:szCs w:val="16"/>
              </w:rPr>
              <w:t>6A.1</w:t>
            </w:r>
          </w:p>
        </w:tc>
        <w:tc>
          <w:tcPr>
            <w:tcW w:w="992" w:type="dxa"/>
          </w:tcPr>
          <w:p w14:paraId="148FDAAE" w14:textId="07B3FFDC" w:rsidR="008526BD" w:rsidRDefault="001B0709" w:rsidP="008526BD">
            <w:pPr>
              <w:spacing w:after="0"/>
              <w:rPr>
                <w:rFonts w:ascii="Arial" w:hAnsi="Arial" w:cs="Arial"/>
                <w:sz w:val="16"/>
                <w:szCs w:val="16"/>
              </w:rPr>
            </w:pPr>
            <w:r>
              <w:rPr>
                <w:rFonts w:ascii="Arial" w:hAnsi="Arial" w:cs="Arial"/>
                <w:sz w:val="16"/>
                <w:szCs w:val="16"/>
              </w:rPr>
              <w:t>S1-18</w:t>
            </w:r>
            <w:r w:rsidR="00F30B1A">
              <w:rPr>
                <w:rFonts w:ascii="Arial" w:hAnsi="Arial" w:cs="Arial"/>
                <w:sz w:val="16"/>
                <w:szCs w:val="16"/>
              </w:rPr>
              <w:t>3</w:t>
            </w:r>
            <w:r w:rsidR="008526BD">
              <w:rPr>
                <w:rFonts w:ascii="Arial" w:hAnsi="Arial" w:cs="Arial"/>
                <w:sz w:val="16"/>
                <w:szCs w:val="16"/>
              </w:rPr>
              <w:t>161</w:t>
            </w:r>
          </w:p>
          <w:p w14:paraId="4C47377C" w14:textId="1AF36D47" w:rsidR="008526BD" w:rsidRDefault="008526BD" w:rsidP="008526BD">
            <w:pPr>
              <w:spacing w:after="0"/>
              <w:rPr>
                <w:rFonts w:ascii="Arial" w:hAnsi="Arial" w:cs="Arial"/>
                <w:sz w:val="16"/>
                <w:szCs w:val="16"/>
              </w:rPr>
            </w:pPr>
            <w:r>
              <w:rPr>
                <w:rFonts w:ascii="Arial" w:hAnsi="Arial" w:cs="Arial"/>
                <w:sz w:val="16"/>
                <w:szCs w:val="16"/>
              </w:rPr>
              <w:t>S1-183405</w:t>
            </w:r>
          </w:p>
          <w:p w14:paraId="48757055" w14:textId="6E465338" w:rsidR="008526BD" w:rsidRDefault="008526BD" w:rsidP="008526BD">
            <w:pPr>
              <w:spacing w:after="0"/>
              <w:rPr>
                <w:rFonts w:ascii="Arial" w:hAnsi="Arial" w:cs="Arial"/>
                <w:sz w:val="16"/>
                <w:szCs w:val="16"/>
              </w:rPr>
            </w:pPr>
            <w:r>
              <w:rPr>
                <w:rFonts w:ascii="Arial" w:hAnsi="Arial" w:cs="Arial"/>
                <w:sz w:val="16"/>
                <w:szCs w:val="16"/>
              </w:rPr>
              <w:t>S1-183407</w:t>
            </w:r>
          </w:p>
          <w:p w14:paraId="5BCA51A6" w14:textId="6D443F89" w:rsidR="008526BD" w:rsidRPr="00F02628" w:rsidRDefault="008526BD" w:rsidP="008526BD">
            <w:pPr>
              <w:spacing w:after="0"/>
              <w:rPr>
                <w:rFonts w:ascii="Arial" w:hAnsi="Arial" w:cs="Arial"/>
                <w:bCs/>
                <w:sz w:val="16"/>
                <w:szCs w:val="16"/>
              </w:rPr>
            </w:pPr>
            <w:r>
              <w:rPr>
                <w:rFonts w:ascii="Arial" w:hAnsi="Arial" w:cs="Arial"/>
                <w:sz w:val="16"/>
                <w:szCs w:val="16"/>
              </w:rPr>
              <w:t>S1-183406</w:t>
            </w:r>
          </w:p>
        </w:tc>
        <w:tc>
          <w:tcPr>
            <w:tcW w:w="4395" w:type="dxa"/>
          </w:tcPr>
          <w:p w14:paraId="7BAB439D" w14:textId="4873E796" w:rsidR="001C42AB" w:rsidRPr="00015FFA" w:rsidRDefault="001C42AB" w:rsidP="001C42AB">
            <w:pPr>
              <w:spacing w:after="0"/>
              <w:rPr>
                <w:rFonts w:ascii="Arial" w:hAnsi="Arial" w:cs="Arial"/>
                <w:b/>
                <w:sz w:val="16"/>
                <w:szCs w:val="16"/>
              </w:rPr>
            </w:pPr>
            <w:r>
              <w:rPr>
                <w:rFonts w:ascii="Arial" w:hAnsi="Arial" w:cs="Arial"/>
                <w:b/>
                <w:sz w:val="16"/>
                <w:szCs w:val="16"/>
              </w:rPr>
              <w:t>Approved</w:t>
            </w:r>
          </w:p>
        </w:tc>
      </w:tr>
      <w:tr w:rsidR="001C42AB" w:rsidRPr="00D019AE" w14:paraId="1D077916" w14:textId="77777777" w:rsidTr="00D27F5D">
        <w:trPr>
          <w:trHeight w:val="20"/>
        </w:trPr>
        <w:tc>
          <w:tcPr>
            <w:tcW w:w="956" w:type="dxa"/>
          </w:tcPr>
          <w:p w14:paraId="693CC886" w14:textId="00B207EE" w:rsidR="001C42AB" w:rsidRPr="001B0709" w:rsidRDefault="001C42AB" w:rsidP="001C42AB">
            <w:pPr>
              <w:spacing w:after="0"/>
              <w:rPr>
                <w:rFonts w:ascii="Arial" w:hAnsi="Arial" w:cs="Arial"/>
                <w:sz w:val="16"/>
                <w:szCs w:val="16"/>
              </w:rPr>
            </w:pPr>
            <w:r w:rsidRPr="001B0709">
              <w:rPr>
                <w:rFonts w:ascii="Arial" w:hAnsi="Arial" w:cs="Arial"/>
                <w:sz w:val="16"/>
                <w:szCs w:val="16"/>
              </w:rPr>
              <w:t>SP-18</w:t>
            </w:r>
            <w:r w:rsidR="00F30B1A">
              <w:rPr>
                <w:rFonts w:ascii="Arial" w:hAnsi="Arial" w:cs="Arial"/>
                <w:sz w:val="16"/>
                <w:szCs w:val="16"/>
              </w:rPr>
              <w:t>1008</w:t>
            </w:r>
          </w:p>
        </w:tc>
        <w:tc>
          <w:tcPr>
            <w:tcW w:w="2437" w:type="dxa"/>
          </w:tcPr>
          <w:p w14:paraId="5BE5B430" w14:textId="6B33FC08" w:rsidR="001C42AB" w:rsidRPr="001B0709" w:rsidRDefault="001C42AB" w:rsidP="001C42AB">
            <w:pPr>
              <w:spacing w:after="0"/>
              <w:rPr>
                <w:rFonts w:ascii="Arial" w:hAnsi="Arial" w:cs="Arial"/>
                <w:sz w:val="16"/>
                <w:szCs w:val="16"/>
              </w:rPr>
            </w:pPr>
            <w:r w:rsidRPr="001B0709">
              <w:rPr>
                <w:rFonts w:ascii="Arial" w:hAnsi="Arial" w:cs="Arial"/>
                <w:sz w:val="16"/>
                <w:szCs w:val="16"/>
              </w:rPr>
              <w:t xml:space="preserve">(CR PACK) </w:t>
            </w:r>
            <w:r w:rsidRPr="001B0709">
              <w:rPr>
                <w:rFonts w:ascii="Arial" w:hAnsi="Arial" w:cs="Arial"/>
                <w:color w:val="000000"/>
                <w:sz w:val="16"/>
                <w:szCs w:val="16"/>
              </w:rPr>
              <w:t xml:space="preserve">Stage 1 CRs on </w:t>
            </w:r>
            <w:r w:rsidR="00F30B1A">
              <w:rPr>
                <w:rFonts w:ascii="Arial" w:hAnsi="Arial" w:cs="Arial"/>
                <w:color w:val="000000"/>
                <w:sz w:val="16"/>
                <w:szCs w:val="16"/>
              </w:rPr>
              <w:t>5GLAN</w:t>
            </w:r>
          </w:p>
        </w:tc>
        <w:tc>
          <w:tcPr>
            <w:tcW w:w="746" w:type="dxa"/>
          </w:tcPr>
          <w:p w14:paraId="163E8AC7" w14:textId="768D5970" w:rsidR="001C42AB" w:rsidRPr="001B0709" w:rsidRDefault="001C42AB" w:rsidP="001C42AB">
            <w:pPr>
              <w:spacing w:after="0"/>
              <w:rPr>
                <w:rFonts w:ascii="Arial" w:hAnsi="Arial" w:cs="Arial"/>
                <w:sz w:val="16"/>
                <w:szCs w:val="16"/>
              </w:rPr>
            </w:pPr>
            <w:r w:rsidRPr="001B0709">
              <w:rPr>
                <w:rFonts w:ascii="Arial" w:hAnsi="Arial" w:cs="Arial"/>
                <w:sz w:val="16"/>
                <w:szCs w:val="16"/>
              </w:rPr>
              <w:t>1</w:t>
            </w:r>
            <w:r w:rsidR="00F30B1A">
              <w:rPr>
                <w:rFonts w:ascii="Arial" w:hAnsi="Arial" w:cs="Arial"/>
                <w:sz w:val="16"/>
                <w:szCs w:val="16"/>
              </w:rPr>
              <w:t>6A.2</w:t>
            </w:r>
          </w:p>
        </w:tc>
        <w:tc>
          <w:tcPr>
            <w:tcW w:w="992" w:type="dxa"/>
          </w:tcPr>
          <w:p w14:paraId="55B636C8" w14:textId="7052C61C" w:rsidR="008526BD" w:rsidRDefault="001B0709" w:rsidP="008526BD">
            <w:pPr>
              <w:spacing w:after="0"/>
              <w:rPr>
                <w:rFonts w:ascii="Arial" w:hAnsi="Arial" w:cs="Arial"/>
                <w:sz w:val="16"/>
                <w:szCs w:val="16"/>
              </w:rPr>
            </w:pPr>
            <w:r>
              <w:rPr>
                <w:rFonts w:ascii="Arial" w:hAnsi="Arial" w:cs="Arial"/>
                <w:sz w:val="16"/>
                <w:szCs w:val="16"/>
              </w:rPr>
              <w:t>S1-18</w:t>
            </w:r>
            <w:r w:rsidR="00F30B1A">
              <w:rPr>
                <w:rFonts w:ascii="Arial" w:hAnsi="Arial" w:cs="Arial"/>
                <w:sz w:val="16"/>
                <w:szCs w:val="16"/>
              </w:rPr>
              <w:t>3</w:t>
            </w:r>
            <w:r w:rsidR="008526BD">
              <w:rPr>
                <w:rFonts w:ascii="Arial" w:hAnsi="Arial" w:cs="Arial"/>
                <w:sz w:val="16"/>
                <w:szCs w:val="16"/>
              </w:rPr>
              <w:t xml:space="preserve">697 </w:t>
            </w:r>
          </w:p>
          <w:p w14:paraId="095B5797" w14:textId="68112DC3" w:rsidR="008526BD" w:rsidRDefault="008526BD" w:rsidP="008526BD">
            <w:pPr>
              <w:spacing w:after="0"/>
              <w:rPr>
                <w:rFonts w:ascii="Arial" w:hAnsi="Arial" w:cs="Arial"/>
                <w:sz w:val="16"/>
                <w:szCs w:val="16"/>
              </w:rPr>
            </w:pPr>
            <w:r>
              <w:rPr>
                <w:rFonts w:ascii="Arial" w:hAnsi="Arial" w:cs="Arial"/>
                <w:sz w:val="16"/>
                <w:szCs w:val="16"/>
              </w:rPr>
              <w:t xml:space="preserve">S1-183369 </w:t>
            </w:r>
          </w:p>
          <w:p w14:paraId="6E81CF40" w14:textId="54E0CAD1" w:rsidR="008526BD" w:rsidRDefault="008526BD" w:rsidP="008526BD">
            <w:pPr>
              <w:spacing w:after="0"/>
              <w:rPr>
                <w:rFonts w:ascii="Arial" w:hAnsi="Arial" w:cs="Arial"/>
                <w:sz w:val="16"/>
                <w:szCs w:val="16"/>
              </w:rPr>
            </w:pPr>
            <w:r>
              <w:rPr>
                <w:rFonts w:ascii="Arial" w:hAnsi="Arial" w:cs="Arial"/>
                <w:sz w:val="16"/>
                <w:szCs w:val="16"/>
              </w:rPr>
              <w:t xml:space="preserve">S1-183370 </w:t>
            </w:r>
          </w:p>
          <w:p w14:paraId="116A3663" w14:textId="6A804E2D" w:rsidR="008526BD" w:rsidRDefault="008526BD" w:rsidP="008526BD">
            <w:pPr>
              <w:spacing w:after="0"/>
              <w:rPr>
                <w:rFonts w:ascii="Arial" w:hAnsi="Arial" w:cs="Arial"/>
                <w:sz w:val="16"/>
                <w:szCs w:val="16"/>
              </w:rPr>
            </w:pPr>
            <w:r>
              <w:rPr>
                <w:rFonts w:ascii="Arial" w:hAnsi="Arial" w:cs="Arial"/>
                <w:sz w:val="16"/>
                <w:szCs w:val="16"/>
              </w:rPr>
              <w:t xml:space="preserve">S1-183371 </w:t>
            </w:r>
          </w:p>
          <w:p w14:paraId="783F7D64" w14:textId="294E734A" w:rsidR="008526BD" w:rsidRDefault="008526BD" w:rsidP="008526BD">
            <w:pPr>
              <w:spacing w:after="0"/>
              <w:rPr>
                <w:rFonts w:ascii="Arial" w:hAnsi="Arial" w:cs="Arial"/>
                <w:sz w:val="16"/>
                <w:szCs w:val="16"/>
              </w:rPr>
            </w:pPr>
            <w:r>
              <w:rPr>
                <w:rFonts w:ascii="Arial" w:hAnsi="Arial" w:cs="Arial"/>
                <w:sz w:val="16"/>
                <w:szCs w:val="16"/>
              </w:rPr>
              <w:t xml:space="preserve">S1-183372 </w:t>
            </w:r>
          </w:p>
          <w:p w14:paraId="0E81BF65" w14:textId="47C156AB" w:rsidR="008526BD" w:rsidRDefault="008526BD" w:rsidP="008526BD">
            <w:pPr>
              <w:spacing w:after="0"/>
              <w:rPr>
                <w:rFonts w:ascii="Arial" w:hAnsi="Arial" w:cs="Arial"/>
                <w:sz w:val="16"/>
                <w:szCs w:val="16"/>
              </w:rPr>
            </w:pPr>
            <w:r>
              <w:rPr>
                <w:rFonts w:ascii="Arial" w:hAnsi="Arial" w:cs="Arial"/>
                <w:sz w:val="16"/>
                <w:szCs w:val="16"/>
              </w:rPr>
              <w:t xml:space="preserve">S1-183386 </w:t>
            </w:r>
          </w:p>
          <w:p w14:paraId="7C5A698F" w14:textId="4CC32CFB" w:rsidR="008526BD" w:rsidRDefault="008526BD" w:rsidP="008526BD">
            <w:pPr>
              <w:spacing w:after="0"/>
              <w:rPr>
                <w:rFonts w:ascii="Arial" w:hAnsi="Arial" w:cs="Arial"/>
                <w:sz w:val="16"/>
                <w:szCs w:val="16"/>
              </w:rPr>
            </w:pPr>
            <w:r>
              <w:rPr>
                <w:rFonts w:ascii="Arial" w:hAnsi="Arial" w:cs="Arial"/>
                <w:sz w:val="16"/>
                <w:szCs w:val="16"/>
              </w:rPr>
              <w:t xml:space="preserve">S1-183646 </w:t>
            </w:r>
          </w:p>
          <w:p w14:paraId="036D7CD3" w14:textId="151109BC" w:rsidR="008526BD" w:rsidRDefault="008526BD" w:rsidP="008526BD">
            <w:pPr>
              <w:spacing w:after="0"/>
              <w:rPr>
                <w:rFonts w:ascii="Arial" w:hAnsi="Arial" w:cs="Arial"/>
                <w:sz w:val="16"/>
                <w:szCs w:val="16"/>
              </w:rPr>
            </w:pPr>
            <w:r>
              <w:rPr>
                <w:rFonts w:ascii="Arial" w:hAnsi="Arial" w:cs="Arial"/>
                <w:sz w:val="16"/>
                <w:szCs w:val="16"/>
              </w:rPr>
              <w:t xml:space="preserve">S1-183645 </w:t>
            </w:r>
          </w:p>
          <w:p w14:paraId="588284C2" w14:textId="08B69BA7" w:rsidR="008526BD" w:rsidRDefault="008526BD" w:rsidP="008526BD">
            <w:pPr>
              <w:spacing w:after="0"/>
              <w:rPr>
                <w:rFonts w:ascii="Arial" w:hAnsi="Arial" w:cs="Arial"/>
                <w:sz w:val="16"/>
                <w:szCs w:val="16"/>
              </w:rPr>
            </w:pPr>
            <w:r>
              <w:rPr>
                <w:rFonts w:ascii="Arial" w:hAnsi="Arial" w:cs="Arial"/>
                <w:sz w:val="16"/>
                <w:szCs w:val="16"/>
              </w:rPr>
              <w:t xml:space="preserve">S1-183202 </w:t>
            </w:r>
          </w:p>
          <w:p w14:paraId="7612C1E4" w14:textId="06FFF5B6" w:rsidR="008526BD" w:rsidRDefault="008526BD" w:rsidP="008526BD">
            <w:pPr>
              <w:spacing w:after="0"/>
              <w:rPr>
                <w:rFonts w:ascii="Arial" w:hAnsi="Arial" w:cs="Arial"/>
                <w:sz w:val="16"/>
                <w:szCs w:val="16"/>
              </w:rPr>
            </w:pPr>
            <w:r>
              <w:rPr>
                <w:rFonts w:ascii="Arial" w:hAnsi="Arial" w:cs="Arial"/>
                <w:sz w:val="16"/>
                <w:szCs w:val="16"/>
              </w:rPr>
              <w:t xml:space="preserve">S1-183376 </w:t>
            </w:r>
          </w:p>
          <w:p w14:paraId="64EC247E" w14:textId="6790C19A" w:rsidR="001321A7" w:rsidRPr="001B0709" w:rsidRDefault="008526BD" w:rsidP="008526BD">
            <w:pPr>
              <w:spacing w:after="0"/>
              <w:rPr>
                <w:rFonts w:ascii="Arial" w:hAnsi="Arial" w:cs="Arial"/>
                <w:sz w:val="16"/>
                <w:szCs w:val="16"/>
              </w:rPr>
            </w:pPr>
            <w:r>
              <w:rPr>
                <w:rFonts w:ascii="Arial" w:hAnsi="Arial" w:cs="Arial"/>
                <w:sz w:val="16"/>
                <w:szCs w:val="16"/>
              </w:rPr>
              <w:t>S1-183389</w:t>
            </w:r>
          </w:p>
        </w:tc>
        <w:tc>
          <w:tcPr>
            <w:tcW w:w="4395" w:type="dxa"/>
          </w:tcPr>
          <w:p w14:paraId="5240DA67" w14:textId="77777777" w:rsidR="001C42AB" w:rsidRPr="000E78F0" w:rsidRDefault="001C42AB" w:rsidP="001C42AB">
            <w:pPr>
              <w:spacing w:after="0"/>
              <w:rPr>
                <w:rFonts w:ascii="Arial" w:hAnsi="Arial" w:cs="Arial"/>
                <w:b/>
                <w:sz w:val="16"/>
                <w:szCs w:val="16"/>
              </w:rPr>
            </w:pPr>
            <w:r w:rsidRPr="001B0709">
              <w:rPr>
                <w:rFonts w:ascii="Arial" w:hAnsi="Arial" w:cs="Arial"/>
                <w:b/>
                <w:sz w:val="16"/>
                <w:szCs w:val="16"/>
              </w:rPr>
              <w:t>Approved</w:t>
            </w:r>
          </w:p>
        </w:tc>
      </w:tr>
      <w:tr w:rsidR="001C42AB" w:rsidRPr="00D019AE" w14:paraId="0B5C69A2" w14:textId="77777777" w:rsidTr="006848DB">
        <w:trPr>
          <w:trHeight w:val="20"/>
        </w:trPr>
        <w:tc>
          <w:tcPr>
            <w:tcW w:w="956" w:type="dxa"/>
          </w:tcPr>
          <w:p w14:paraId="42BD0866" w14:textId="158FA30E" w:rsidR="001C42AB" w:rsidRPr="00BE7DD9" w:rsidRDefault="001C42AB" w:rsidP="001C42AB">
            <w:pPr>
              <w:spacing w:after="0"/>
              <w:rPr>
                <w:rFonts w:ascii="Arial" w:hAnsi="Arial" w:cs="Arial"/>
                <w:sz w:val="16"/>
                <w:szCs w:val="16"/>
              </w:rPr>
            </w:pPr>
            <w:r w:rsidRPr="00AC6E0F">
              <w:rPr>
                <w:rFonts w:ascii="Arial" w:hAnsi="Arial" w:cs="Arial"/>
                <w:sz w:val="16"/>
                <w:szCs w:val="16"/>
              </w:rPr>
              <w:t>SP-18</w:t>
            </w:r>
            <w:r w:rsidR="00F30B1A">
              <w:rPr>
                <w:rFonts w:ascii="Arial" w:hAnsi="Arial" w:cs="Arial"/>
                <w:sz w:val="16"/>
                <w:szCs w:val="16"/>
              </w:rPr>
              <w:t>1010</w:t>
            </w:r>
          </w:p>
        </w:tc>
        <w:tc>
          <w:tcPr>
            <w:tcW w:w="2437" w:type="dxa"/>
          </w:tcPr>
          <w:p w14:paraId="68F80EDD" w14:textId="206DCBA1" w:rsidR="001C42AB" w:rsidRPr="005D1FAA" w:rsidRDefault="00F30B1A" w:rsidP="001C42AB">
            <w:pPr>
              <w:spacing w:after="0"/>
              <w:rPr>
                <w:rFonts w:ascii="Arial" w:hAnsi="Arial" w:cs="Arial"/>
                <w:sz w:val="16"/>
                <w:szCs w:val="16"/>
              </w:rPr>
            </w:pPr>
            <w:r>
              <w:rPr>
                <w:rFonts w:ascii="Arial" w:hAnsi="Arial" w:cs="Arial"/>
                <w:sz w:val="16"/>
                <w:szCs w:val="16"/>
              </w:rPr>
              <w:t>TS22.262 on Message service within 5G system requirements (MSGin5G)</w:t>
            </w:r>
          </w:p>
        </w:tc>
        <w:tc>
          <w:tcPr>
            <w:tcW w:w="746" w:type="dxa"/>
          </w:tcPr>
          <w:p w14:paraId="0F5F1E03" w14:textId="681A684F" w:rsidR="001C42AB" w:rsidRPr="00BE7DD9" w:rsidRDefault="00F30B1A" w:rsidP="001C42AB">
            <w:pPr>
              <w:spacing w:after="0"/>
              <w:rPr>
                <w:rFonts w:ascii="Arial" w:hAnsi="Arial" w:cs="Arial"/>
                <w:sz w:val="16"/>
                <w:szCs w:val="16"/>
              </w:rPr>
            </w:pPr>
            <w:r>
              <w:rPr>
                <w:rFonts w:ascii="Arial" w:hAnsi="Arial" w:cs="Arial"/>
                <w:sz w:val="16"/>
                <w:szCs w:val="16"/>
              </w:rPr>
              <w:t>16A.3</w:t>
            </w:r>
          </w:p>
        </w:tc>
        <w:tc>
          <w:tcPr>
            <w:tcW w:w="992" w:type="dxa"/>
          </w:tcPr>
          <w:p w14:paraId="76D2F634" w14:textId="1185059A" w:rsidR="00F30B1A" w:rsidRDefault="00F30B1A" w:rsidP="00F30B1A">
            <w:pPr>
              <w:spacing w:after="0"/>
              <w:rPr>
                <w:rFonts w:ascii="Arial" w:hAnsi="Arial" w:cs="Arial"/>
                <w:sz w:val="16"/>
                <w:szCs w:val="16"/>
              </w:rPr>
            </w:pPr>
            <w:r>
              <w:rPr>
                <w:rFonts w:ascii="Arial" w:hAnsi="Arial" w:cs="Arial"/>
                <w:sz w:val="16"/>
                <w:szCs w:val="16"/>
              </w:rPr>
              <w:t>S1-183</w:t>
            </w:r>
            <w:r w:rsidR="008526BD">
              <w:rPr>
                <w:rFonts w:ascii="Arial" w:hAnsi="Arial" w:cs="Arial"/>
                <w:sz w:val="16"/>
                <w:szCs w:val="16"/>
              </w:rPr>
              <w:t>698</w:t>
            </w:r>
          </w:p>
          <w:p w14:paraId="5DD21CF6" w14:textId="62A54E0D" w:rsidR="003D3320" w:rsidRPr="00D019AE" w:rsidRDefault="00F30B1A" w:rsidP="00F30B1A">
            <w:pPr>
              <w:spacing w:after="0"/>
              <w:rPr>
                <w:rFonts w:ascii="Arial" w:hAnsi="Arial" w:cs="Arial"/>
                <w:sz w:val="16"/>
                <w:szCs w:val="16"/>
              </w:rPr>
            </w:pPr>
            <w:r>
              <w:rPr>
                <w:rFonts w:ascii="Arial" w:hAnsi="Arial" w:cs="Arial"/>
                <w:sz w:val="16"/>
                <w:szCs w:val="16"/>
              </w:rPr>
              <w:t>S1-183</w:t>
            </w:r>
            <w:r w:rsidR="008526BD">
              <w:rPr>
                <w:rFonts w:ascii="Arial" w:hAnsi="Arial" w:cs="Arial"/>
                <w:sz w:val="16"/>
                <w:szCs w:val="16"/>
              </w:rPr>
              <w:t>137</w:t>
            </w:r>
          </w:p>
        </w:tc>
        <w:tc>
          <w:tcPr>
            <w:tcW w:w="4395" w:type="dxa"/>
          </w:tcPr>
          <w:p w14:paraId="60ADECA5" w14:textId="64C72F95" w:rsidR="001C42AB" w:rsidRPr="00E45708" w:rsidRDefault="001C42AB" w:rsidP="001C42AB">
            <w:pPr>
              <w:spacing w:after="0"/>
              <w:rPr>
                <w:rFonts w:ascii="Arial" w:hAnsi="Arial" w:cs="Arial"/>
                <w:b/>
                <w:sz w:val="16"/>
                <w:szCs w:val="16"/>
              </w:rPr>
            </w:pPr>
            <w:r w:rsidRPr="0001446B">
              <w:rPr>
                <w:rFonts w:ascii="Arial" w:hAnsi="Arial" w:cs="Arial"/>
                <w:b/>
                <w:sz w:val="16"/>
                <w:szCs w:val="16"/>
              </w:rPr>
              <w:t>Approved</w:t>
            </w:r>
          </w:p>
        </w:tc>
      </w:tr>
      <w:tr w:rsidR="00F30B1A" w:rsidRPr="00D019AE" w14:paraId="6F67525C" w14:textId="77777777" w:rsidTr="00837FE6">
        <w:trPr>
          <w:trHeight w:val="20"/>
        </w:trPr>
        <w:tc>
          <w:tcPr>
            <w:tcW w:w="956" w:type="dxa"/>
          </w:tcPr>
          <w:p w14:paraId="734D30B5" w14:textId="38826E87" w:rsidR="00F30B1A" w:rsidRDefault="00F30B1A" w:rsidP="00F30B1A">
            <w:pPr>
              <w:spacing w:after="0"/>
              <w:rPr>
                <w:rFonts w:ascii="Arial" w:hAnsi="Arial" w:cs="Arial"/>
                <w:sz w:val="16"/>
                <w:szCs w:val="16"/>
              </w:rPr>
            </w:pPr>
            <w:r w:rsidRPr="00AC6E0F">
              <w:rPr>
                <w:rFonts w:ascii="Arial" w:hAnsi="Arial" w:cs="Arial"/>
                <w:sz w:val="16"/>
                <w:szCs w:val="16"/>
              </w:rPr>
              <w:t>SP-18</w:t>
            </w:r>
            <w:r>
              <w:rPr>
                <w:rFonts w:ascii="Arial" w:hAnsi="Arial" w:cs="Arial"/>
                <w:sz w:val="16"/>
                <w:szCs w:val="16"/>
              </w:rPr>
              <w:t>1129</w:t>
            </w:r>
          </w:p>
        </w:tc>
        <w:tc>
          <w:tcPr>
            <w:tcW w:w="2437" w:type="dxa"/>
          </w:tcPr>
          <w:p w14:paraId="73528D2E" w14:textId="6CC56041" w:rsidR="00F30B1A" w:rsidRPr="005D1FAA" w:rsidRDefault="00F30B1A" w:rsidP="00F30B1A">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Pr>
                <w:rFonts w:ascii="Arial" w:hAnsi="Arial" w:cs="Arial"/>
                <w:sz w:val="16"/>
                <w:szCs w:val="16"/>
              </w:rPr>
              <w:t>MSGin5G</w:t>
            </w:r>
          </w:p>
        </w:tc>
        <w:tc>
          <w:tcPr>
            <w:tcW w:w="746" w:type="dxa"/>
          </w:tcPr>
          <w:p w14:paraId="40FF209C" w14:textId="47A77831" w:rsidR="00F30B1A" w:rsidRDefault="00F30B1A" w:rsidP="00F30B1A">
            <w:pPr>
              <w:spacing w:after="0"/>
              <w:rPr>
                <w:rFonts w:ascii="Arial" w:hAnsi="Arial" w:cs="Arial"/>
                <w:sz w:val="16"/>
                <w:szCs w:val="16"/>
              </w:rPr>
            </w:pPr>
            <w:r>
              <w:rPr>
                <w:rFonts w:ascii="Arial" w:hAnsi="Arial" w:cs="Arial"/>
                <w:sz w:val="16"/>
                <w:szCs w:val="16"/>
              </w:rPr>
              <w:t>16A.3</w:t>
            </w:r>
          </w:p>
        </w:tc>
        <w:tc>
          <w:tcPr>
            <w:tcW w:w="992" w:type="dxa"/>
          </w:tcPr>
          <w:p w14:paraId="1692E71A" w14:textId="6F0DE795" w:rsidR="00F30B1A" w:rsidRDefault="00F30B1A" w:rsidP="008526BD">
            <w:pPr>
              <w:spacing w:after="0"/>
              <w:rPr>
                <w:rFonts w:ascii="Arial" w:hAnsi="Arial" w:cs="Arial"/>
                <w:sz w:val="16"/>
                <w:szCs w:val="16"/>
              </w:rPr>
            </w:pPr>
            <w:r>
              <w:rPr>
                <w:rFonts w:ascii="Arial" w:hAnsi="Arial" w:cs="Arial"/>
                <w:sz w:val="16"/>
                <w:szCs w:val="16"/>
              </w:rPr>
              <w:t>S1-183</w:t>
            </w:r>
            <w:r w:rsidR="008526BD">
              <w:rPr>
                <w:rFonts w:ascii="Arial" w:hAnsi="Arial" w:cs="Arial"/>
                <w:sz w:val="16"/>
                <w:szCs w:val="16"/>
              </w:rPr>
              <w:t>455</w:t>
            </w:r>
          </w:p>
        </w:tc>
        <w:tc>
          <w:tcPr>
            <w:tcW w:w="4395" w:type="dxa"/>
          </w:tcPr>
          <w:p w14:paraId="1CB88F8A" w14:textId="718DECB4" w:rsidR="00F30B1A" w:rsidRPr="005D1FAA" w:rsidRDefault="00F30B1A" w:rsidP="00F30B1A">
            <w:pPr>
              <w:spacing w:after="0"/>
              <w:rPr>
                <w:rFonts w:ascii="Arial" w:hAnsi="Arial" w:cs="Arial"/>
                <w:sz w:val="16"/>
                <w:szCs w:val="16"/>
              </w:rPr>
            </w:pPr>
            <w:r w:rsidRPr="0001446B">
              <w:rPr>
                <w:rFonts w:ascii="Arial" w:hAnsi="Arial" w:cs="Arial"/>
                <w:b/>
                <w:sz w:val="16"/>
                <w:szCs w:val="16"/>
              </w:rPr>
              <w:t>Approved</w:t>
            </w:r>
          </w:p>
        </w:tc>
      </w:tr>
      <w:tr w:rsidR="003919D8" w:rsidRPr="00D019AE" w14:paraId="67C91449" w14:textId="77777777" w:rsidTr="00B607AF">
        <w:trPr>
          <w:trHeight w:val="20"/>
        </w:trPr>
        <w:tc>
          <w:tcPr>
            <w:tcW w:w="956" w:type="dxa"/>
          </w:tcPr>
          <w:p w14:paraId="3382D751" w14:textId="6851BCDD" w:rsidR="003919D8" w:rsidRDefault="003919D8" w:rsidP="00B607AF">
            <w:pPr>
              <w:spacing w:after="0"/>
              <w:rPr>
                <w:rFonts w:ascii="Arial" w:hAnsi="Arial" w:cs="Arial"/>
                <w:sz w:val="16"/>
                <w:szCs w:val="16"/>
              </w:rPr>
            </w:pPr>
            <w:r w:rsidRPr="00AC6E0F">
              <w:rPr>
                <w:rFonts w:ascii="Arial" w:hAnsi="Arial" w:cs="Arial"/>
                <w:sz w:val="16"/>
                <w:szCs w:val="16"/>
              </w:rPr>
              <w:t>SP-18</w:t>
            </w:r>
            <w:r w:rsidR="00F30B1A">
              <w:rPr>
                <w:rFonts w:ascii="Arial" w:hAnsi="Arial" w:cs="Arial"/>
                <w:sz w:val="16"/>
                <w:szCs w:val="16"/>
              </w:rPr>
              <w:t>1</w:t>
            </w:r>
            <w:r w:rsidR="001914D9">
              <w:rPr>
                <w:rFonts w:ascii="Arial" w:hAnsi="Arial" w:cs="Arial"/>
                <w:sz w:val="16"/>
                <w:szCs w:val="16"/>
              </w:rPr>
              <w:t>007</w:t>
            </w:r>
          </w:p>
        </w:tc>
        <w:tc>
          <w:tcPr>
            <w:tcW w:w="2437" w:type="dxa"/>
          </w:tcPr>
          <w:p w14:paraId="3D8AFA5E" w14:textId="453CB49E" w:rsidR="003919D8" w:rsidRPr="005D1FAA" w:rsidRDefault="00F30B1A" w:rsidP="00B607AF">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0E1B03">
              <w:rPr>
                <w:rFonts w:ascii="Arial" w:hAnsi="Arial" w:cs="Arial"/>
                <w:sz w:val="16"/>
                <w:szCs w:val="16"/>
              </w:rPr>
              <w:t>5G_HYPOS</w:t>
            </w:r>
          </w:p>
        </w:tc>
        <w:tc>
          <w:tcPr>
            <w:tcW w:w="746" w:type="dxa"/>
          </w:tcPr>
          <w:p w14:paraId="17B3CDFB" w14:textId="543F0145" w:rsidR="003919D8" w:rsidRDefault="003919D8" w:rsidP="00B607AF">
            <w:pPr>
              <w:spacing w:after="0"/>
              <w:rPr>
                <w:rFonts w:ascii="Arial" w:hAnsi="Arial" w:cs="Arial"/>
                <w:sz w:val="16"/>
                <w:szCs w:val="16"/>
              </w:rPr>
            </w:pPr>
            <w:r>
              <w:rPr>
                <w:rFonts w:ascii="Arial" w:hAnsi="Arial" w:cs="Arial"/>
                <w:sz w:val="16"/>
                <w:szCs w:val="16"/>
              </w:rPr>
              <w:t>16A.</w:t>
            </w:r>
            <w:r w:rsidR="009B7BC2">
              <w:rPr>
                <w:rFonts w:ascii="Arial" w:hAnsi="Arial" w:cs="Arial"/>
                <w:sz w:val="16"/>
                <w:szCs w:val="16"/>
              </w:rPr>
              <w:t>4</w:t>
            </w:r>
          </w:p>
        </w:tc>
        <w:tc>
          <w:tcPr>
            <w:tcW w:w="992" w:type="dxa"/>
          </w:tcPr>
          <w:p w14:paraId="6BB59C8C" w14:textId="0E488129" w:rsidR="000E1B03" w:rsidRDefault="000E1B03" w:rsidP="000E1B03">
            <w:pPr>
              <w:spacing w:after="0"/>
              <w:rPr>
                <w:rFonts w:ascii="Arial" w:hAnsi="Arial" w:cs="Arial"/>
                <w:sz w:val="16"/>
                <w:szCs w:val="16"/>
              </w:rPr>
            </w:pPr>
            <w:r>
              <w:rPr>
                <w:rFonts w:ascii="Arial" w:hAnsi="Arial" w:cs="Arial"/>
                <w:sz w:val="16"/>
                <w:szCs w:val="16"/>
              </w:rPr>
              <w:t>S1-183</w:t>
            </w:r>
            <w:r w:rsidR="008526BD">
              <w:rPr>
                <w:rFonts w:ascii="Arial" w:hAnsi="Arial" w:cs="Arial"/>
                <w:sz w:val="16"/>
                <w:szCs w:val="16"/>
              </w:rPr>
              <w:t>696</w:t>
            </w:r>
          </w:p>
          <w:p w14:paraId="460E2B6F" w14:textId="5D0EB6B8" w:rsidR="008526BD" w:rsidRDefault="000E1B03" w:rsidP="008526BD">
            <w:pPr>
              <w:spacing w:after="0"/>
              <w:rPr>
                <w:rFonts w:ascii="Arial" w:hAnsi="Arial" w:cs="Arial"/>
                <w:sz w:val="16"/>
                <w:szCs w:val="16"/>
              </w:rPr>
            </w:pPr>
            <w:r>
              <w:rPr>
                <w:rFonts w:ascii="Arial" w:hAnsi="Arial" w:cs="Arial"/>
                <w:sz w:val="16"/>
                <w:szCs w:val="16"/>
              </w:rPr>
              <w:t>S1-183</w:t>
            </w:r>
            <w:r w:rsidR="008526BD">
              <w:rPr>
                <w:rFonts w:ascii="Arial" w:hAnsi="Arial" w:cs="Arial"/>
                <w:sz w:val="16"/>
                <w:szCs w:val="16"/>
              </w:rPr>
              <w:t>471</w:t>
            </w:r>
          </w:p>
          <w:p w14:paraId="7385A181" w14:textId="1884909B" w:rsidR="008526BD" w:rsidRDefault="008526BD" w:rsidP="008526BD">
            <w:pPr>
              <w:spacing w:after="0"/>
              <w:rPr>
                <w:rFonts w:ascii="Arial" w:hAnsi="Arial" w:cs="Arial"/>
                <w:sz w:val="16"/>
                <w:szCs w:val="16"/>
              </w:rPr>
            </w:pPr>
            <w:r>
              <w:rPr>
                <w:rFonts w:ascii="Arial" w:hAnsi="Arial" w:cs="Arial"/>
                <w:sz w:val="16"/>
                <w:szCs w:val="16"/>
              </w:rPr>
              <w:t>S1-183631</w:t>
            </w:r>
          </w:p>
          <w:p w14:paraId="40F4D406" w14:textId="2F048FD5" w:rsidR="003919D8" w:rsidRDefault="008526BD" w:rsidP="008526BD">
            <w:pPr>
              <w:spacing w:after="0"/>
              <w:rPr>
                <w:rFonts w:ascii="Arial" w:hAnsi="Arial" w:cs="Arial"/>
                <w:sz w:val="16"/>
                <w:szCs w:val="16"/>
              </w:rPr>
            </w:pPr>
            <w:r>
              <w:rPr>
                <w:rFonts w:ascii="Arial" w:hAnsi="Arial" w:cs="Arial"/>
                <w:sz w:val="16"/>
                <w:szCs w:val="16"/>
              </w:rPr>
              <w:t>S1-183687</w:t>
            </w:r>
          </w:p>
        </w:tc>
        <w:tc>
          <w:tcPr>
            <w:tcW w:w="4395" w:type="dxa"/>
          </w:tcPr>
          <w:p w14:paraId="0B76CDFD" w14:textId="0987187E" w:rsidR="003919D8" w:rsidRPr="005D1FAA" w:rsidRDefault="009B7BC2" w:rsidP="00B607AF">
            <w:pPr>
              <w:spacing w:after="0"/>
              <w:rPr>
                <w:rFonts w:ascii="Arial" w:hAnsi="Arial" w:cs="Arial"/>
                <w:sz w:val="16"/>
                <w:szCs w:val="16"/>
              </w:rPr>
            </w:pPr>
            <w:r>
              <w:rPr>
                <w:rFonts w:ascii="Arial" w:hAnsi="Arial" w:cs="Arial"/>
                <w:b/>
                <w:sz w:val="16"/>
                <w:szCs w:val="16"/>
              </w:rPr>
              <w:t>Approved</w:t>
            </w:r>
          </w:p>
        </w:tc>
      </w:tr>
      <w:tr w:rsidR="00916735" w:rsidRPr="00D019AE" w14:paraId="3A7002C6" w14:textId="77777777" w:rsidTr="00414931">
        <w:trPr>
          <w:trHeight w:val="20"/>
        </w:trPr>
        <w:tc>
          <w:tcPr>
            <w:tcW w:w="956" w:type="dxa"/>
          </w:tcPr>
          <w:p w14:paraId="1A8AFF03" w14:textId="5CCDC2F8" w:rsidR="00916735" w:rsidRDefault="001914D9" w:rsidP="00414931">
            <w:pPr>
              <w:spacing w:after="0"/>
              <w:rPr>
                <w:rFonts w:ascii="Arial" w:hAnsi="Arial" w:cs="Arial"/>
                <w:sz w:val="16"/>
                <w:szCs w:val="16"/>
              </w:rPr>
            </w:pPr>
            <w:r w:rsidRPr="00AC6E0F">
              <w:rPr>
                <w:rFonts w:ascii="Arial" w:hAnsi="Arial" w:cs="Arial"/>
                <w:sz w:val="16"/>
                <w:szCs w:val="16"/>
              </w:rPr>
              <w:t>SP-18</w:t>
            </w:r>
            <w:r>
              <w:rPr>
                <w:rFonts w:ascii="Arial" w:hAnsi="Arial" w:cs="Arial"/>
                <w:sz w:val="16"/>
                <w:szCs w:val="16"/>
              </w:rPr>
              <w:t>1128</w:t>
            </w:r>
          </w:p>
        </w:tc>
        <w:tc>
          <w:tcPr>
            <w:tcW w:w="2437" w:type="dxa"/>
          </w:tcPr>
          <w:p w14:paraId="6165C751" w14:textId="2D1811AD" w:rsidR="00916735" w:rsidRPr="005D1FAA" w:rsidRDefault="00916735" w:rsidP="00414931">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sidR="001914D9">
              <w:rPr>
                <w:rFonts w:ascii="Arial" w:hAnsi="Arial" w:cs="Arial"/>
                <w:sz w:val="16"/>
                <w:szCs w:val="16"/>
              </w:rPr>
              <w:t>5GSAT</w:t>
            </w:r>
          </w:p>
        </w:tc>
        <w:tc>
          <w:tcPr>
            <w:tcW w:w="746" w:type="dxa"/>
          </w:tcPr>
          <w:p w14:paraId="189C553B" w14:textId="76243E2E" w:rsidR="00916735" w:rsidRDefault="00B23709" w:rsidP="00414931">
            <w:pPr>
              <w:spacing w:after="0"/>
              <w:rPr>
                <w:rFonts w:ascii="Arial" w:hAnsi="Arial" w:cs="Arial"/>
                <w:sz w:val="16"/>
                <w:szCs w:val="16"/>
              </w:rPr>
            </w:pPr>
            <w:r>
              <w:rPr>
                <w:rFonts w:ascii="Arial" w:hAnsi="Arial" w:cs="Arial"/>
                <w:sz w:val="16"/>
                <w:szCs w:val="16"/>
              </w:rPr>
              <w:t>16A.5</w:t>
            </w:r>
          </w:p>
        </w:tc>
        <w:tc>
          <w:tcPr>
            <w:tcW w:w="992" w:type="dxa"/>
          </w:tcPr>
          <w:p w14:paraId="644DF801" w14:textId="3DC50F8A" w:rsidR="00CC0322" w:rsidRDefault="001914D9" w:rsidP="008526BD">
            <w:pPr>
              <w:spacing w:after="0"/>
              <w:rPr>
                <w:rFonts w:ascii="Arial" w:hAnsi="Arial" w:cs="Arial"/>
                <w:sz w:val="16"/>
                <w:szCs w:val="16"/>
              </w:rPr>
            </w:pPr>
            <w:r>
              <w:rPr>
                <w:rFonts w:ascii="Arial" w:hAnsi="Arial" w:cs="Arial"/>
                <w:sz w:val="16"/>
                <w:szCs w:val="16"/>
              </w:rPr>
              <w:t>S1-183</w:t>
            </w:r>
            <w:r w:rsidR="008526BD">
              <w:rPr>
                <w:rFonts w:ascii="Arial" w:hAnsi="Arial" w:cs="Arial"/>
                <w:sz w:val="16"/>
                <w:szCs w:val="16"/>
              </w:rPr>
              <w:t>628</w:t>
            </w:r>
          </w:p>
        </w:tc>
        <w:tc>
          <w:tcPr>
            <w:tcW w:w="4395" w:type="dxa"/>
          </w:tcPr>
          <w:p w14:paraId="1E30350D" w14:textId="77777777" w:rsidR="00916735" w:rsidRPr="005D1FAA" w:rsidRDefault="00916735" w:rsidP="00414931">
            <w:pPr>
              <w:spacing w:after="0"/>
              <w:rPr>
                <w:rFonts w:ascii="Arial" w:hAnsi="Arial" w:cs="Arial"/>
                <w:sz w:val="16"/>
                <w:szCs w:val="16"/>
              </w:rPr>
            </w:pPr>
            <w:r w:rsidRPr="0001446B">
              <w:rPr>
                <w:rFonts w:ascii="Arial" w:hAnsi="Arial" w:cs="Arial"/>
                <w:b/>
                <w:sz w:val="16"/>
                <w:szCs w:val="16"/>
              </w:rPr>
              <w:t>Approved</w:t>
            </w:r>
          </w:p>
        </w:tc>
      </w:tr>
      <w:tr w:rsidR="001914D9" w:rsidRPr="00D019AE" w14:paraId="46B45BBF" w14:textId="77777777" w:rsidTr="002A3DB6">
        <w:trPr>
          <w:trHeight w:val="20"/>
        </w:trPr>
        <w:tc>
          <w:tcPr>
            <w:tcW w:w="956" w:type="dxa"/>
          </w:tcPr>
          <w:p w14:paraId="26215EF4" w14:textId="46602DC4" w:rsidR="001914D9" w:rsidRPr="00AC6E0F" w:rsidRDefault="001914D9" w:rsidP="001914D9">
            <w:pPr>
              <w:spacing w:after="0"/>
              <w:rPr>
                <w:rFonts w:ascii="Arial" w:hAnsi="Arial" w:cs="Arial"/>
                <w:sz w:val="16"/>
                <w:szCs w:val="16"/>
              </w:rPr>
            </w:pPr>
            <w:r>
              <w:rPr>
                <w:rFonts w:ascii="Arial" w:hAnsi="Arial" w:cs="Arial"/>
                <w:sz w:val="16"/>
                <w:szCs w:val="16"/>
              </w:rPr>
              <w:t>SP-181001</w:t>
            </w:r>
          </w:p>
        </w:tc>
        <w:tc>
          <w:tcPr>
            <w:tcW w:w="2437" w:type="dxa"/>
          </w:tcPr>
          <w:p w14:paraId="69447461" w14:textId="4B250D5A" w:rsidR="001914D9" w:rsidRDefault="001914D9" w:rsidP="001914D9">
            <w:pPr>
              <w:spacing w:after="0"/>
              <w:rPr>
                <w:rFonts w:ascii="Arial" w:hAnsi="Arial" w:cs="Arial"/>
                <w:sz w:val="16"/>
                <w:szCs w:val="16"/>
              </w:rPr>
            </w:pPr>
            <w:r>
              <w:rPr>
                <w:rFonts w:ascii="Arial" w:hAnsi="Arial" w:cs="Arial"/>
                <w:sz w:val="16"/>
                <w:szCs w:val="16"/>
              </w:rPr>
              <w:t>TS22.289 on Mobile Communication System for Railways2 (Monastery2)</w:t>
            </w:r>
          </w:p>
        </w:tc>
        <w:tc>
          <w:tcPr>
            <w:tcW w:w="746" w:type="dxa"/>
          </w:tcPr>
          <w:p w14:paraId="0231A0DB" w14:textId="77777777" w:rsidR="001914D9" w:rsidRDefault="001914D9" w:rsidP="001914D9">
            <w:pPr>
              <w:spacing w:after="0"/>
              <w:rPr>
                <w:rFonts w:ascii="Arial" w:hAnsi="Arial" w:cs="Arial"/>
                <w:sz w:val="16"/>
                <w:szCs w:val="16"/>
              </w:rPr>
            </w:pPr>
            <w:r>
              <w:rPr>
                <w:rFonts w:ascii="Arial" w:hAnsi="Arial" w:cs="Arial"/>
                <w:sz w:val="16"/>
                <w:szCs w:val="16"/>
              </w:rPr>
              <w:t>16A.7</w:t>
            </w:r>
          </w:p>
        </w:tc>
        <w:tc>
          <w:tcPr>
            <w:tcW w:w="992" w:type="dxa"/>
          </w:tcPr>
          <w:p w14:paraId="3308F33B" w14:textId="23F23A3B" w:rsidR="008526BD" w:rsidRDefault="008526BD" w:rsidP="008526BD">
            <w:pPr>
              <w:spacing w:after="0"/>
              <w:rPr>
                <w:rFonts w:ascii="Arial" w:hAnsi="Arial" w:cs="Arial"/>
                <w:sz w:val="16"/>
                <w:szCs w:val="16"/>
              </w:rPr>
            </w:pPr>
            <w:r>
              <w:rPr>
                <w:rFonts w:ascii="Arial" w:hAnsi="Arial" w:cs="Arial"/>
                <w:sz w:val="16"/>
                <w:szCs w:val="16"/>
              </w:rPr>
              <w:t>S1-183674</w:t>
            </w:r>
          </w:p>
          <w:p w14:paraId="44F4AF73" w14:textId="54F62E1F" w:rsidR="001914D9" w:rsidRDefault="008526BD" w:rsidP="008526BD">
            <w:pPr>
              <w:spacing w:after="0"/>
              <w:rPr>
                <w:rFonts w:ascii="Arial" w:hAnsi="Arial" w:cs="Arial"/>
                <w:sz w:val="16"/>
                <w:szCs w:val="16"/>
              </w:rPr>
            </w:pPr>
            <w:r>
              <w:rPr>
                <w:rFonts w:ascii="Arial" w:hAnsi="Arial" w:cs="Arial"/>
                <w:sz w:val="16"/>
                <w:szCs w:val="16"/>
              </w:rPr>
              <w:t>S1-183673</w:t>
            </w:r>
          </w:p>
        </w:tc>
        <w:tc>
          <w:tcPr>
            <w:tcW w:w="4395" w:type="dxa"/>
          </w:tcPr>
          <w:p w14:paraId="79FBA9F7" w14:textId="24A0DCE5" w:rsidR="001914D9" w:rsidRPr="0001446B" w:rsidRDefault="001914D9" w:rsidP="001914D9">
            <w:pPr>
              <w:spacing w:after="0"/>
              <w:rPr>
                <w:rFonts w:ascii="Arial" w:hAnsi="Arial" w:cs="Arial"/>
                <w:b/>
                <w:sz w:val="16"/>
                <w:szCs w:val="16"/>
              </w:rPr>
            </w:pPr>
            <w:r>
              <w:rPr>
                <w:rFonts w:ascii="Arial" w:hAnsi="Arial" w:cs="Arial"/>
                <w:b/>
                <w:sz w:val="16"/>
                <w:szCs w:val="16"/>
              </w:rPr>
              <w:t>Approv</w:t>
            </w:r>
            <w:r w:rsidRPr="0001446B">
              <w:rPr>
                <w:rFonts w:ascii="Arial" w:hAnsi="Arial" w:cs="Arial"/>
                <w:b/>
                <w:sz w:val="16"/>
                <w:szCs w:val="16"/>
              </w:rPr>
              <w:t>ed</w:t>
            </w:r>
          </w:p>
        </w:tc>
      </w:tr>
      <w:tr w:rsidR="001914D9" w:rsidRPr="00D019AE" w14:paraId="4DCA16BC" w14:textId="77777777" w:rsidTr="00B607AF">
        <w:trPr>
          <w:trHeight w:val="20"/>
        </w:trPr>
        <w:tc>
          <w:tcPr>
            <w:tcW w:w="956" w:type="dxa"/>
          </w:tcPr>
          <w:p w14:paraId="0531930D" w14:textId="59A2F91E" w:rsidR="001914D9" w:rsidRPr="00AC6E0F" w:rsidRDefault="001914D9" w:rsidP="001914D9">
            <w:pPr>
              <w:spacing w:after="0"/>
              <w:rPr>
                <w:rFonts w:ascii="Arial" w:hAnsi="Arial" w:cs="Arial"/>
                <w:sz w:val="16"/>
                <w:szCs w:val="16"/>
              </w:rPr>
            </w:pPr>
            <w:r>
              <w:rPr>
                <w:rFonts w:ascii="Arial" w:hAnsi="Arial" w:cs="Arial"/>
                <w:sz w:val="16"/>
                <w:szCs w:val="16"/>
              </w:rPr>
              <w:t>SP-181000</w:t>
            </w:r>
          </w:p>
        </w:tc>
        <w:tc>
          <w:tcPr>
            <w:tcW w:w="2437" w:type="dxa"/>
          </w:tcPr>
          <w:p w14:paraId="59E30D7F" w14:textId="1300E6BF" w:rsidR="001914D9" w:rsidRDefault="001914D9"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1B0709">
              <w:rPr>
                <w:rFonts w:ascii="Arial" w:hAnsi="Arial" w:cs="Arial"/>
                <w:sz w:val="16"/>
                <w:szCs w:val="16"/>
              </w:rPr>
              <w:t xml:space="preserve">Stage 1 CRs on </w:t>
            </w:r>
            <w:r>
              <w:rPr>
                <w:rFonts w:ascii="Arial" w:hAnsi="Arial" w:cs="Arial"/>
                <w:sz w:val="16"/>
                <w:szCs w:val="16"/>
              </w:rPr>
              <w:t>MONASTERY2</w:t>
            </w:r>
          </w:p>
        </w:tc>
        <w:tc>
          <w:tcPr>
            <w:tcW w:w="746" w:type="dxa"/>
          </w:tcPr>
          <w:p w14:paraId="7689AEAE" w14:textId="77777777" w:rsidR="001914D9" w:rsidRDefault="001914D9" w:rsidP="001914D9">
            <w:pPr>
              <w:spacing w:after="0"/>
              <w:rPr>
                <w:rFonts w:ascii="Arial" w:hAnsi="Arial" w:cs="Arial"/>
                <w:sz w:val="16"/>
                <w:szCs w:val="16"/>
              </w:rPr>
            </w:pPr>
            <w:r>
              <w:rPr>
                <w:rFonts w:ascii="Arial" w:hAnsi="Arial" w:cs="Arial"/>
                <w:sz w:val="16"/>
                <w:szCs w:val="16"/>
              </w:rPr>
              <w:t>16A.7</w:t>
            </w:r>
          </w:p>
        </w:tc>
        <w:tc>
          <w:tcPr>
            <w:tcW w:w="992" w:type="dxa"/>
          </w:tcPr>
          <w:p w14:paraId="0D8D342B" w14:textId="77777777" w:rsidR="008526BD" w:rsidRDefault="008526BD" w:rsidP="008526BD">
            <w:pPr>
              <w:spacing w:after="0"/>
              <w:rPr>
                <w:rFonts w:ascii="Arial" w:hAnsi="Arial" w:cs="Arial"/>
                <w:sz w:val="16"/>
                <w:szCs w:val="16"/>
              </w:rPr>
            </w:pPr>
            <w:r>
              <w:rPr>
                <w:rFonts w:ascii="Arial" w:hAnsi="Arial" w:cs="Arial"/>
                <w:sz w:val="16"/>
                <w:szCs w:val="16"/>
              </w:rPr>
              <w:t>S1-183542</w:t>
            </w:r>
          </w:p>
          <w:p w14:paraId="7D170293" w14:textId="77777777" w:rsidR="008526BD" w:rsidRDefault="008526BD" w:rsidP="008526BD">
            <w:pPr>
              <w:spacing w:after="0"/>
              <w:rPr>
                <w:rFonts w:ascii="Arial" w:hAnsi="Arial" w:cs="Arial"/>
                <w:sz w:val="16"/>
                <w:szCs w:val="16"/>
              </w:rPr>
            </w:pPr>
            <w:r>
              <w:rPr>
                <w:rFonts w:ascii="Arial" w:hAnsi="Arial" w:cs="Arial"/>
                <w:sz w:val="16"/>
                <w:szCs w:val="16"/>
              </w:rPr>
              <w:t>S1-183511</w:t>
            </w:r>
          </w:p>
          <w:p w14:paraId="76CAC101" w14:textId="77777777" w:rsidR="008526BD" w:rsidRDefault="008526BD" w:rsidP="008526BD">
            <w:pPr>
              <w:spacing w:after="0"/>
              <w:rPr>
                <w:rFonts w:ascii="Arial" w:hAnsi="Arial" w:cs="Arial"/>
                <w:sz w:val="16"/>
                <w:szCs w:val="16"/>
              </w:rPr>
            </w:pPr>
            <w:r>
              <w:rPr>
                <w:rFonts w:ascii="Arial" w:hAnsi="Arial" w:cs="Arial"/>
                <w:sz w:val="16"/>
                <w:szCs w:val="16"/>
              </w:rPr>
              <w:t>S1-183512</w:t>
            </w:r>
          </w:p>
          <w:p w14:paraId="5B5B2A17" w14:textId="77777777" w:rsidR="008526BD" w:rsidRDefault="008526BD" w:rsidP="008526BD">
            <w:pPr>
              <w:spacing w:after="0"/>
              <w:rPr>
                <w:rFonts w:ascii="Arial" w:hAnsi="Arial" w:cs="Arial"/>
                <w:sz w:val="16"/>
                <w:szCs w:val="16"/>
              </w:rPr>
            </w:pPr>
            <w:r>
              <w:rPr>
                <w:rFonts w:ascii="Arial" w:hAnsi="Arial" w:cs="Arial"/>
                <w:sz w:val="16"/>
                <w:szCs w:val="16"/>
              </w:rPr>
              <w:t>S1-183513</w:t>
            </w:r>
          </w:p>
          <w:p w14:paraId="536A8F64" w14:textId="77777777" w:rsidR="008526BD" w:rsidRDefault="008526BD" w:rsidP="008526BD">
            <w:pPr>
              <w:spacing w:after="0"/>
              <w:rPr>
                <w:rFonts w:ascii="Arial" w:hAnsi="Arial" w:cs="Arial"/>
                <w:sz w:val="16"/>
                <w:szCs w:val="16"/>
              </w:rPr>
            </w:pPr>
            <w:r>
              <w:rPr>
                <w:rFonts w:ascii="Arial" w:hAnsi="Arial" w:cs="Arial"/>
                <w:sz w:val="16"/>
                <w:szCs w:val="16"/>
              </w:rPr>
              <w:t>S1-183514</w:t>
            </w:r>
          </w:p>
          <w:p w14:paraId="3A0BE3C4" w14:textId="77777777" w:rsidR="008526BD" w:rsidRDefault="008526BD" w:rsidP="008526BD">
            <w:pPr>
              <w:spacing w:after="0"/>
              <w:rPr>
                <w:rFonts w:ascii="Arial" w:hAnsi="Arial" w:cs="Arial"/>
                <w:sz w:val="16"/>
                <w:szCs w:val="16"/>
              </w:rPr>
            </w:pPr>
            <w:r>
              <w:rPr>
                <w:rFonts w:ascii="Arial" w:hAnsi="Arial" w:cs="Arial"/>
                <w:sz w:val="16"/>
                <w:szCs w:val="16"/>
              </w:rPr>
              <w:t>S1-183543</w:t>
            </w:r>
          </w:p>
          <w:p w14:paraId="752DBA61" w14:textId="77777777" w:rsidR="008526BD" w:rsidRDefault="008526BD" w:rsidP="008526BD">
            <w:pPr>
              <w:spacing w:after="0"/>
              <w:rPr>
                <w:rFonts w:ascii="Arial" w:hAnsi="Arial" w:cs="Arial"/>
                <w:sz w:val="16"/>
                <w:szCs w:val="16"/>
              </w:rPr>
            </w:pPr>
            <w:r>
              <w:rPr>
                <w:rFonts w:ascii="Arial" w:hAnsi="Arial" w:cs="Arial"/>
                <w:sz w:val="16"/>
                <w:szCs w:val="16"/>
              </w:rPr>
              <w:t>S1-183650</w:t>
            </w:r>
          </w:p>
          <w:p w14:paraId="765415D1" w14:textId="77777777" w:rsidR="008526BD" w:rsidRDefault="008526BD" w:rsidP="008526BD">
            <w:pPr>
              <w:spacing w:after="0"/>
              <w:rPr>
                <w:rFonts w:ascii="Arial" w:hAnsi="Arial" w:cs="Arial"/>
                <w:sz w:val="16"/>
                <w:szCs w:val="16"/>
              </w:rPr>
            </w:pPr>
            <w:r>
              <w:rPr>
                <w:rFonts w:ascii="Arial" w:hAnsi="Arial" w:cs="Arial"/>
                <w:sz w:val="16"/>
                <w:szCs w:val="16"/>
              </w:rPr>
              <w:t>S1-183517</w:t>
            </w:r>
          </w:p>
          <w:p w14:paraId="12D5F96D" w14:textId="77777777" w:rsidR="008526BD" w:rsidRDefault="008526BD" w:rsidP="008526BD">
            <w:pPr>
              <w:spacing w:after="0"/>
              <w:rPr>
                <w:rFonts w:ascii="Arial" w:hAnsi="Arial" w:cs="Arial"/>
                <w:sz w:val="16"/>
                <w:szCs w:val="16"/>
              </w:rPr>
            </w:pPr>
            <w:r>
              <w:rPr>
                <w:rFonts w:ascii="Arial" w:hAnsi="Arial" w:cs="Arial"/>
                <w:sz w:val="16"/>
                <w:szCs w:val="16"/>
              </w:rPr>
              <w:t>S1-183545</w:t>
            </w:r>
          </w:p>
          <w:p w14:paraId="4C26967B" w14:textId="35CE7FDF" w:rsidR="001914D9" w:rsidRDefault="008526BD" w:rsidP="008526BD">
            <w:pPr>
              <w:spacing w:after="0"/>
              <w:rPr>
                <w:rFonts w:ascii="Arial" w:hAnsi="Arial" w:cs="Arial"/>
                <w:sz w:val="16"/>
                <w:szCs w:val="16"/>
              </w:rPr>
            </w:pPr>
            <w:r>
              <w:rPr>
                <w:rFonts w:ascii="Arial" w:hAnsi="Arial" w:cs="Arial"/>
                <w:sz w:val="16"/>
                <w:szCs w:val="16"/>
              </w:rPr>
              <w:t>S1-183058</w:t>
            </w:r>
          </w:p>
        </w:tc>
        <w:tc>
          <w:tcPr>
            <w:tcW w:w="4395" w:type="dxa"/>
          </w:tcPr>
          <w:p w14:paraId="7F67D7AD" w14:textId="24F83792" w:rsidR="001914D9" w:rsidRPr="0001446B" w:rsidRDefault="001914D9" w:rsidP="001914D9">
            <w:pPr>
              <w:spacing w:after="0"/>
              <w:rPr>
                <w:rFonts w:ascii="Arial" w:hAnsi="Arial" w:cs="Arial"/>
                <w:b/>
                <w:sz w:val="16"/>
                <w:szCs w:val="16"/>
              </w:rPr>
            </w:pPr>
            <w:r>
              <w:rPr>
                <w:rFonts w:ascii="Arial" w:hAnsi="Arial" w:cs="Arial"/>
                <w:b/>
                <w:sz w:val="16"/>
                <w:szCs w:val="16"/>
              </w:rPr>
              <w:t>Approv</w:t>
            </w:r>
            <w:r w:rsidRPr="0001446B">
              <w:rPr>
                <w:rFonts w:ascii="Arial" w:hAnsi="Arial" w:cs="Arial"/>
                <w:b/>
                <w:sz w:val="16"/>
                <w:szCs w:val="16"/>
              </w:rPr>
              <w:t>ed</w:t>
            </w:r>
          </w:p>
        </w:tc>
      </w:tr>
      <w:tr w:rsidR="001914D9" w:rsidRPr="00D019AE" w14:paraId="36416A3C" w14:textId="77777777" w:rsidTr="00D27F5D">
        <w:trPr>
          <w:trHeight w:val="20"/>
        </w:trPr>
        <w:tc>
          <w:tcPr>
            <w:tcW w:w="956" w:type="dxa"/>
          </w:tcPr>
          <w:p w14:paraId="69B7A10C" w14:textId="175F2C9E" w:rsidR="001914D9" w:rsidRPr="00584FF5" w:rsidRDefault="001914D9" w:rsidP="001914D9">
            <w:pPr>
              <w:spacing w:after="0"/>
              <w:rPr>
                <w:rFonts w:ascii="Arial" w:hAnsi="Arial" w:cs="Arial"/>
                <w:sz w:val="16"/>
                <w:szCs w:val="16"/>
              </w:rPr>
            </w:pPr>
            <w:r w:rsidRPr="00AC6E0F">
              <w:rPr>
                <w:rFonts w:ascii="Arial" w:hAnsi="Arial" w:cs="Arial"/>
                <w:sz w:val="16"/>
                <w:szCs w:val="16"/>
              </w:rPr>
              <w:t>SP-18</w:t>
            </w:r>
            <w:r>
              <w:rPr>
                <w:rFonts w:ascii="Arial" w:hAnsi="Arial" w:cs="Arial"/>
                <w:sz w:val="16"/>
                <w:szCs w:val="16"/>
              </w:rPr>
              <w:t>1004</w:t>
            </w:r>
          </w:p>
        </w:tc>
        <w:tc>
          <w:tcPr>
            <w:tcW w:w="2437" w:type="dxa"/>
          </w:tcPr>
          <w:p w14:paraId="44AA34CE" w14:textId="63651C68" w:rsidR="001914D9" w:rsidRPr="005D1FAA" w:rsidRDefault="001914D9" w:rsidP="001914D9">
            <w:pPr>
              <w:spacing w:after="0"/>
              <w:rPr>
                <w:rFonts w:ascii="Arial" w:hAnsi="Arial" w:cs="Arial"/>
                <w:sz w:val="16"/>
                <w:szCs w:val="16"/>
              </w:rPr>
            </w:pPr>
            <w:r w:rsidRPr="00B23709">
              <w:rPr>
                <w:rFonts w:ascii="Arial" w:hAnsi="Arial" w:cs="Arial"/>
                <w:sz w:val="16"/>
                <w:szCs w:val="16"/>
              </w:rPr>
              <w:t xml:space="preserve">TS 22.119 on </w:t>
            </w:r>
            <w:r>
              <w:rPr>
                <w:rFonts w:ascii="Arial" w:hAnsi="Arial" w:cs="Arial"/>
                <w:sz w:val="16"/>
                <w:szCs w:val="16"/>
              </w:rPr>
              <w:t>Maritime Communication Services over 3GPP System (MARCOM)</w:t>
            </w:r>
          </w:p>
        </w:tc>
        <w:tc>
          <w:tcPr>
            <w:tcW w:w="746" w:type="dxa"/>
          </w:tcPr>
          <w:p w14:paraId="50B8AECF" w14:textId="0D5E990A" w:rsidR="001914D9" w:rsidRPr="00990CC9" w:rsidRDefault="001914D9" w:rsidP="001914D9">
            <w:pPr>
              <w:spacing w:after="0"/>
              <w:rPr>
                <w:rFonts w:ascii="Arial" w:hAnsi="Arial" w:cs="Arial"/>
                <w:sz w:val="16"/>
                <w:szCs w:val="16"/>
              </w:rPr>
            </w:pPr>
            <w:r>
              <w:rPr>
                <w:rFonts w:ascii="Arial" w:hAnsi="Arial" w:cs="Arial"/>
                <w:sz w:val="16"/>
                <w:szCs w:val="16"/>
              </w:rPr>
              <w:t>16A.8</w:t>
            </w:r>
          </w:p>
        </w:tc>
        <w:tc>
          <w:tcPr>
            <w:tcW w:w="992" w:type="dxa"/>
          </w:tcPr>
          <w:p w14:paraId="07166340" w14:textId="73EFD202" w:rsidR="001914D9" w:rsidRPr="002F435D" w:rsidRDefault="001914D9" w:rsidP="001914D9">
            <w:pPr>
              <w:spacing w:after="0"/>
              <w:rPr>
                <w:rFonts w:ascii="Arial" w:hAnsi="Arial" w:cs="Arial"/>
                <w:sz w:val="16"/>
                <w:szCs w:val="16"/>
              </w:rPr>
            </w:pPr>
            <w:r w:rsidRPr="00F32E59">
              <w:rPr>
                <w:rFonts w:ascii="Arial" w:hAnsi="Arial" w:cs="Arial"/>
                <w:sz w:val="16"/>
                <w:szCs w:val="16"/>
              </w:rPr>
              <w:t>S1-183</w:t>
            </w:r>
          </w:p>
        </w:tc>
        <w:tc>
          <w:tcPr>
            <w:tcW w:w="4395" w:type="dxa"/>
          </w:tcPr>
          <w:p w14:paraId="00EA440D" w14:textId="123D02BA" w:rsidR="001914D9" w:rsidRPr="000E78F0" w:rsidRDefault="001914D9" w:rsidP="001914D9">
            <w:pPr>
              <w:spacing w:after="0"/>
              <w:rPr>
                <w:rFonts w:ascii="Arial" w:hAnsi="Arial" w:cs="Arial"/>
                <w:b/>
                <w:sz w:val="16"/>
                <w:szCs w:val="16"/>
              </w:rPr>
            </w:pPr>
            <w:r>
              <w:rPr>
                <w:rFonts w:ascii="Arial" w:hAnsi="Arial" w:cs="Arial"/>
                <w:b/>
                <w:sz w:val="16"/>
                <w:szCs w:val="16"/>
              </w:rPr>
              <w:t>Approv</w:t>
            </w:r>
            <w:r w:rsidRPr="0001446B">
              <w:rPr>
                <w:rFonts w:ascii="Arial" w:hAnsi="Arial" w:cs="Arial"/>
                <w:b/>
                <w:sz w:val="16"/>
                <w:szCs w:val="16"/>
              </w:rPr>
              <w:t>ed</w:t>
            </w:r>
          </w:p>
        </w:tc>
      </w:tr>
      <w:tr w:rsidR="001914D9" w:rsidRPr="00D019AE" w14:paraId="07987884" w14:textId="77777777" w:rsidTr="00995938">
        <w:trPr>
          <w:trHeight w:val="20"/>
        </w:trPr>
        <w:tc>
          <w:tcPr>
            <w:tcW w:w="956" w:type="dxa"/>
          </w:tcPr>
          <w:p w14:paraId="125804C3" w14:textId="0E8DB9C6"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Pr>
                <w:rFonts w:ascii="Arial" w:hAnsi="Arial" w:cs="Arial"/>
                <w:sz w:val="16"/>
                <w:szCs w:val="16"/>
              </w:rPr>
              <w:t>1011</w:t>
            </w:r>
          </w:p>
        </w:tc>
        <w:tc>
          <w:tcPr>
            <w:tcW w:w="2437" w:type="dxa"/>
          </w:tcPr>
          <w:p w14:paraId="55BB6F73" w14:textId="2DE6A33D" w:rsidR="001914D9" w:rsidRPr="005D1FAA" w:rsidRDefault="001914D9" w:rsidP="001914D9">
            <w:pPr>
              <w:spacing w:after="0"/>
              <w:rPr>
                <w:rFonts w:ascii="Arial" w:hAnsi="Arial" w:cs="Arial"/>
                <w:sz w:val="16"/>
                <w:szCs w:val="16"/>
              </w:rPr>
            </w:pPr>
            <w:r w:rsidRPr="005D1FAA">
              <w:rPr>
                <w:rFonts w:ascii="Arial" w:hAnsi="Arial" w:cs="Arial"/>
                <w:sz w:val="16"/>
                <w:szCs w:val="16"/>
              </w:rPr>
              <w:t xml:space="preserve">(CR PACK) </w:t>
            </w:r>
            <w:r w:rsidRPr="00D20BFD">
              <w:rPr>
                <w:rFonts w:ascii="Arial" w:hAnsi="Arial" w:cs="Arial"/>
                <w:color w:val="000000"/>
                <w:sz w:val="16"/>
                <w:szCs w:val="16"/>
              </w:rPr>
              <w:t xml:space="preserve">Stage 1 CRs on </w:t>
            </w:r>
            <w:r>
              <w:rPr>
                <w:rFonts w:ascii="Arial" w:hAnsi="Arial" w:cs="Arial"/>
                <w:color w:val="000000"/>
                <w:sz w:val="16"/>
                <w:szCs w:val="16"/>
              </w:rPr>
              <w:t>BRMNS</w:t>
            </w:r>
          </w:p>
        </w:tc>
        <w:tc>
          <w:tcPr>
            <w:tcW w:w="746" w:type="dxa"/>
          </w:tcPr>
          <w:p w14:paraId="12AF7AFA" w14:textId="799EEB07" w:rsidR="001914D9" w:rsidRDefault="001914D9" w:rsidP="001914D9">
            <w:pPr>
              <w:spacing w:after="0"/>
              <w:rPr>
                <w:rFonts w:ascii="Arial" w:hAnsi="Arial" w:cs="Arial"/>
                <w:sz w:val="16"/>
                <w:szCs w:val="16"/>
              </w:rPr>
            </w:pPr>
            <w:r>
              <w:rPr>
                <w:rFonts w:ascii="Arial" w:hAnsi="Arial" w:cs="Arial"/>
                <w:sz w:val="16"/>
                <w:szCs w:val="16"/>
              </w:rPr>
              <w:t>16A.12</w:t>
            </w:r>
          </w:p>
        </w:tc>
        <w:tc>
          <w:tcPr>
            <w:tcW w:w="992" w:type="dxa"/>
          </w:tcPr>
          <w:p w14:paraId="710D8762" w14:textId="18BA28DF" w:rsidR="001914D9" w:rsidRPr="004C5773" w:rsidRDefault="001914D9" w:rsidP="001914D9">
            <w:pPr>
              <w:spacing w:after="0"/>
              <w:rPr>
                <w:rFonts w:ascii="Arial" w:hAnsi="Arial" w:cs="Arial"/>
                <w:sz w:val="16"/>
                <w:szCs w:val="16"/>
              </w:rPr>
            </w:pPr>
            <w:r w:rsidRPr="00F32E59">
              <w:rPr>
                <w:rFonts w:ascii="Arial" w:hAnsi="Arial" w:cs="Arial"/>
                <w:sz w:val="16"/>
                <w:szCs w:val="16"/>
              </w:rPr>
              <w:t>S1-183</w:t>
            </w:r>
          </w:p>
        </w:tc>
        <w:tc>
          <w:tcPr>
            <w:tcW w:w="4395" w:type="dxa"/>
          </w:tcPr>
          <w:p w14:paraId="2F0FAE24" w14:textId="04C4CFE9"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59C05FD0" w14:textId="77777777" w:rsidTr="00414931">
        <w:trPr>
          <w:trHeight w:val="20"/>
        </w:trPr>
        <w:tc>
          <w:tcPr>
            <w:tcW w:w="956" w:type="dxa"/>
          </w:tcPr>
          <w:p w14:paraId="089DAD26" w14:textId="75E7EDA5"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Pr>
                <w:rFonts w:ascii="Arial" w:hAnsi="Arial" w:cs="Arial"/>
                <w:sz w:val="16"/>
                <w:szCs w:val="16"/>
              </w:rPr>
              <w:t>1163</w:t>
            </w:r>
          </w:p>
        </w:tc>
        <w:tc>
          <w:tcPr>
            <w:tcW w:w="2437" w:type="dxa"/>
          </w:tcPr>
          <w:p w14:paraId="24082D93" w14:textId="5F6DD6A8" w:rsidR="001914D9" w:rsidRPr="005D1FAA" w:rsidRDefault="001914D9" w:rsidP="001914D9">
            <w:pPr>
              <w:spacing w:after="0"/>
              <w:rPr>
                <w:rFonts w:ascii="Arial" w:hAnsi="Arial" w:cs="Arial"/>
                <w:sz w:val="16"/>
                <w:szCs w:val="16"/>
              </w:rPr>
            </w:pPr>
            <w:r>
              <w:rPr>
                <w:rFonts w:ascii="Arial" w:hAnsi="Arial" w:cs="Arial"/>
                <w:sz w:val="16"/>
                <w:szCs w:val="16"/>
              </w:rPr>
              <w:t>Discussion for use of ‘enforcement’ in ID_UAS requirements</w:t>
            </w:r>
          </w:p>
        </w:tc>
        <w:tc>
          <w:tcPr>
            <w:tcW w:w="746" w:type="dxa"/>
          </w:tcPr>
          <w:p w14:paraId="68C91EAA" w14:textId="249E9151" w:rsidR="001914D9" w:rsidRDefault="001914D9" w:rsidP="001914D9">
            <w:pPr>
              <w:spacing w:after="0"/>
              <w:rPr>
                <w:rFonts w:ascii="Arial" w:hAnsi="Arial" w:cs="Arial"/>
                <w:sz w:val="16"/>
                <w:szCs w:val="16"/>
              </w:rPr>
            </w:pPr>
            <w:r>
              <w:rPr>
                <w:rFonts w:ascii="Arial" w:hAnsi="Arial" w:cs="Arial"/>
                <w:sz w:val="16"/>
                <w:szCs w:val="16"/>
              </w:rPr>
              <w:t>16A.13</w:t>
            </w:r>
          </w:p>
        </w:tc>
        <w:tc>
          <w:tcPr>
            <w:tcW w:w="992" w:type="dxa"/>
          </w:tcPr>
          <w:p w14:paraId="232DDF76" w14:textId="29AE549C" w:rsidR="001914D9" w:rsidRPr="004C5773" w:rsidRDefault="001914D9" w:rsidP="001914D9">
            <w:pPr>
              <w:spacing w:after="0"/>
              <w:rPr>
                <w:rFonts w:ascii="Arial" w:hAnsi="Arial" w:cs="Arial"/>
                <w:sz w:val="16"/>
                <w:szCs w:val="16"/>
              </w:rPr>
            </w:pPr>
            <w:r>
              <w:rPr>
                <w:rFonts w:ascii="Arial" w:hAnsi="Arial" w:cs="Arial"/>
                <w:sz w:val="16"/>
                <w:szCs w:val="16"/>
              </w:rPr>
              <w:t>Deutsche Telekom, Vodafone</w:t>
            </w:r>
          </w:p>
        </w:tc>
        <w:tc>
          <w:tcPr>
            <w:tcW w:w="4395" w:type="dxa"/>
          </w:tcPr>
          <w:p w14:paraId="31E282CA"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65251753" w14:textId="77777777" w:rsidTr="00414931">
        <w:trPr>
          <w:trHeight w:val="20"/>
        </w:trPr>
        <w:tc>
          <w:tcPr>
            <w:tcW w:w="956" w:type="dxa"/>
          </w:tcPr>
          <w:p w14:paraId="4428A600" w14:textId="0591BE9E"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1009</w:t>
            </w:r>
          </w:p>
        </w:tc>
        <w:tc>
          <w:tcPr>
            <w:tcW w:w="2437" w:type="dxa"/>
          </w:tcPr>
          <w:p w14:paraId="66751601" w14:textId="458B1918" w:rsidR="001914D9" w:rsidRPr="005D1FAA" w:rsidRDefault="00AA4130" w:rsidP="001914D9">
            <w:pPr>
              <w:spacing w:after="0"/>
              <w:rPr>
                <w:rFonts w:ascii="Arial" w:hAnsi="Arial" w:cs="Arial"/>
                <w:sz w:val="16"/>
                <w:szCs w:val="16"/>
              </w:rPr>
            </w:pPr>
            <w:r w:rsidRPr="00B23709">
              <w:rPr>
                <w:rFonts w:ascii="Arial" w:hAnsi="Arial" w:cs="Arial"/>
                <w:sz w:val="16"/>
                <w:szCs w:val="16"/>
              </w:rPr>
              <w:t>TS 22.1</w:t>
            </w:r>
            <w:r>
              <w:rPr>
                <w:rFonts w:ascii="Arial" w:hAnsi="Arial" w:cs="Arial"/>
                <w:sz w:val="16"/>
                <w:szCs w:val="16"/>
              </w:rPr>
              <w:t>25</w:t>
            </w:r>
            <w:r w:rsidRPr="00B23709">
              <w:rPr>
                <w:rFonts w:ascii="Arial" w:hAnsi="Arial" w:cs="Arial"/>
                <w:sz w:val="16"/>
                <w:szCs w:val="16"/>
              </w:rPr>
              <w:t xml:space="preserve"> on </w:t>
            </w:r>
            <w:r>
              <w:rPr>
                <w:rFonts w:ascii="Arial" w:hAnsi="Arial" w:cs="Arial"/>
                <w:sz w:val="16"/>
                <w:szCs w:val="16"/>
              </w:rPr>
              <w:t>Remote Identifucation of Unmanned Aerial Systems (ID_UAS)</w:t>
            </w:r>
          </w:p>
        </w:tc>
        <w:tc>
          <w:tcPr>
            <w:tcW w:w="746" w:type="dxa"/>
          </w:tcPr>
          <w:p w14:paraId="34DA138F" w14:textId="48C4418D" w:rsidR="001914D9" w:rsidRDefault="001914D9" w:rsidP="001914D9">
            <w:pPr>
              <w:spacing w:after="0"/>
              <w:rPr>
                <w:rFonts w:ascii="Arial" w:hAnsi="Arial" w:cs="Arial"/>
                <w:sz w:val="16"/>
                <w:szCs w:val="16"/>
              </w:rPr>
            </w:pPr>
            <w:r>
              <w:rPr>
                <w:rFonts w:ascii="Arial" w:hAnsi="Arial" w:cs="Arial"/>
                <w:sz w:val="16"/>
                <w:szCs w:val="16"/>
              </w:rPr>
              <w:t>16A.1</w:t>
            </w:r>
            <w:r w:rsidR="00AA4130">
              <w:rPr>
                <w:rFonts w:ascii="Arial" w:hAnsi="Arial" w:cs="Arial"/>
                <w:sz w:val="16"/>
                <w:szCs w:val="16"/>
              </w:rPr>
              <w:t>3</w:t>
            </w:r>
          </w:p>
        </w:tc>
        <w:tc>
          <w:tcPr>
            <w:tcW w:w="992" w:type="dxa"/>
          </w:tcPr>
          <w:p w14:paraId="20ECEF98" w14:textId="77777777" w:rsidR="00AA4130" w:rsidRDefault="00AA4130" w:rsidP="00AA4130">
            <w:pPr>
              <w:spacing w:after="0"/>
              <w:rPr>
                <w:rFonts w:ascii="Arial" w:hAnsi="Arial" w:cs="Arial"/>
                <w:sz w:val="16"/>
                <w:szCs w:val="16"/>
              </w:rPr>
            </w:pPr>
            <w:r>
              <w:rPr>
                <w:rFonts w:ascii="Arial" w:hAnsi="Arial" w:cs="Arial"/>
                <w:sz w:val="16"/>
                <w:szCs w:val="16"/>
              </w:rPr>
              <w:t>S1-183</w:t>
            </w:r>
          </w:p>
          <w:p w14:paraId="7AC50757" w14:textId="3CB05FFA" w:rsidR="001914D9" w:rsidRPr="004C5773" w:rsidRDefault="00AA4130" w:rsidP="00AA4130">
            <w:pPr>
              <w:spacing w:after="0"/>
              <w:rPr>
                <w:rFonts w:ascii="Arial" w:hAnsi="Arial" w:cs="Arial"/>
                <w:sz w:val="16"/>
                <w:szCs w:val="16"/>
              </w:rPr>
            </w:pPr>
            <w:r>
              <w:rPr>
                <w:rFonts w:ascii="Arial" w:hAnsi="Arial" w:cs="Arial"/>
                <w:sz w:val="16"/>
                <w:szCs w:val="16"/>
              </w:rPr>
              <w:t>S1-183</w:t>
            </w:r>
          </w:p>
        </w:tc>
        <w:tc>
          <w:tcPr>
            <w:tcW w:w="4395" w:type="dxa"/>
          </w:tcPr>
          <w:p w14:paraId="73B796E7"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411973E1" w14:textId="77777777" w:rsidTr="00995938">
        <w:trPr>
          <w:trHeight w:val="20"/>
        </w:trPr>
        <w:tc>
          <w:tcPr>
            <w:tcW w:w="956" w:type="dxa"/>
          </w:tcPr>
          <w:p w14:paraId="2F1303D1" w14:textId="23E6D80B"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1002</w:t>
            </w:r>
          </w:p>
        </w:tc>
        <w:tc>
          <w:tcPr>
            <w:tcW w:w="2437" w:type="dxa"/>
          </w:tcPr>
          <w:p w14:paraId="078643D1" w14:textId="138A71FC" w:rsidR="001914D9" w:rsidRPr="005D1FAA" w:rsidRDefault="001914D9"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AA4130">
              <w:rPr>
                <w:rFonts w:ascii="Arial" w:hAnsi="Arial" w:cs="Arial"/>
                <w:sz w:val="16"/>
                <w:szCs w:val="16"/>
              </w:rPr>
              <w:t>SMARTER_Ph2</w:t>
            </w:r>
          </w:p>
        </w:tc>
        <w:tc>
          <w:tcPr>
            <w:tcW w:w="746" w:type="dxa"/>
          </w:tcPr>
          <w:p w14:paraId="44E46910" w14:textId="593C36BE" w:rsidR="001914D9" w:rsidRDefault="001914D9" w:rsidP="001914D9">
            <w:pPr>
              <w:spacing w:after="0"/>
              <w:rPr>
                <w:rFonts w:ascii="Arial" w:hAnsi="Arial" w:cs="Arial"/>
                <w:sz w:val="16"/>
                <w:szCs w:val="16"/>
              </w:rPr>
            </w:pPr>
            <w:r>
              <w:rPr>
                <w:rFonts w:ascii="Arial" w:hAnsi="Arial" w:cs="Arial"/>
                <w:sz w:val="16"/>
                <w:szCs w:val="16"/>
              </w:rPr>
              <w:t>16A.1</w:t>
            </w:r>
            <w:r w:rsidR="00AA4130">
              <w:rPr>
                <w:rFonts w:ascii="Arial" w:hAnsi="Arial" w:cs="Arial"/>
                <w:sz w:val="16"/>
                <w:szCs w:val="16"/>
              </w:rPr>
              <w:t>5</w:t>
            </w:r>
          </w:p>
        </w:tc>
        <w:tc>
          <w:tcPr>
            <w:tcW w:w="992" w:type="dxa"/>
          </w:tcPr>
          <w:p w14:paraId="5405F84A" w14:textId="77777777" w:rsidR="00AA4130" w:rsidRDefault="00AA4130" w:rsidP="00AA4130">
            <w:pPr>
              <w:spacing w:after="0"/>
              <w:rPr>
                <w:rFonts w:ascii="Arial" w:hAnsi="Arial" w:cs="Arial"/>
                <w:sz w:val="16"/>
                <w:szCs w:val="16"/>
              </w:rPr>
            </w:pPr>
            <w:r>
              <w:rPr>
                <w:rFonts w:ascii="Arial" w:hAnsi="Arial" w:cs="Arial"/>
                <w:sz w:val="16"/>
                <w:szCs w:val="16"/>
              </w:rPr>
              <w:t>S1-183</w:t>
            </w:r>
          </w:p>
          <w:p w14:paraId="099F773D" w14:textId="04130522" w:rsidR="001914D9" w:rsidRPr="004C5773" w:rsidRDefault="00AA4130" w:rsidP="00AA4130">
            <w:pPr>
              <w:spacing w:after="0"/>
              <w:rPr>
                <w:rFonts w:ascii="Arial" w:hAnsi="Arial" w:cs="Arial"/>
                <w:sz w:val="16"/>
                <w:szCs w:val="16"/>
              </w:rPr>
            </w:pPr>
            <w:r>
              <w:rPr>
                <w:rFonts w:ascii="Arial" w:hAnsi="Arial" w:cs="Arial"/>
                <w:sz w:val="16"/>
                <w:szCs w:val="16"/>
              </w:rPr>
              <w:t>S1-183</w:t>
            </w:r>
          </w:p>
        </w:tc>
        <w:tc>
          <w:tcPr>
            <w:tcW w:w="4395" w:type="dxa"/>
          </w:tcPr>
          <w:p w14:paraId="45AE0C44" w14:textId="6BF3E920"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18113955" w14:textId="77777777" w:rsidTr="00414931">
        <w:trPr>
          <w:trHeight w:val="20"/>
        </w:trPr>
        <w:tc>
          <w:tcPr>
            <w:tcW w:w="956" w:type="dxa"/>
          </w:tcPr>
          <w:p w14:paraId="31D2890A" w14:textId="63D69F0B"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1003</w:t>
            </w:r>
          </w:p>
        </w:tc>
        <w:tc>
          <w:tcPr>
            <w:tcW w:w="2437" w:type="dxa"/>
          </w:tcPr>
          <w:p w14:paraId="74E011F5" w14:textId="1BB49EDF" w:rsidR="001914D9" w:rsidRPr="005D1FAA" w:rsidRDefault="001914D9"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AA4130">
              <w:rPr>
                <w:rFonts w:ascii="Arial" w:hAnsi="Arial" w:cs="Arial"/>
                <w:sz w:val="16"/>
                <w:szCs w:val="16"/>
              </w:rPr>
              <w:t>QoS_MON</w:t>
            </w:r>
          </w:p>
        </w:tc>
        <w:tc>
          <w:tcPr>
            <w:tcW w:w="746" w:type="dxa"/>
          </w:tcPr>
          <w:p w14:paraId="531DDABA" w14:textId="1588B406" w:rsidR="001914D9" w:rsidRDefault="001914D9" w:rsidP="001914D9">
            <w:pPr>
              <w:spacing w:after="0"/>
              <w:rPr>
                <w:rFonts w:ascii="Arial" w:hAnsi="Arial" w:cs="Arial"/>
                <w:sz w:val="16"/>
                <w:szCs w:val="16"/>
              </w:rPr>
            </w:pPr>
            <w:r>
              <w:rPr>
                <w:rFonts w:ascii="Arial" w:hAnsi="Arial" w:cs="Arial"/>
                <w:sz w:val="16"/>
                <w:szCs w:val="16"/>
              </w:rPr>
              <w:t>16A.1</w:t>
            </w:r>
            <w:r w:rsidR="00AA4130">
              <w:rPr>
                <w:rFonts w:ascii="Arial" w:hAnsi="Arial" w:cs="Arial"/>
                <w:sz w:val="16"/>
                <w:szCs w:val="16"/>
              </w:rPr>
              <w:t>9</w:t>
            </w:r>
          </w:p>
        </w:tc>
        <w:tc>
          <w:tcPr>
            <w:tcW w:w="992" w:type="dxa"/>
          </w:tcPr>
          <w:p w14:paraId="4DCC5737" w14:textId="77777777" w:rsidR="00AA4130" w:rsidRDefault="00AA4130" w:rsidP="00AA4130">
            <w:pPr>
              <w:spacing w:after="0"/>
              <w:rPr>
                <w:rFonts w:ascii="Arial" w:hAnsi="Arial" w:cs="Arial"/>
                <w:sz w:val="16"/>
                <w:szCs w:val="16"/>
              </w:rPr>
            </w:pPr>
            <w:r>
              <w:rPr>
                <w:rFonts w:ascii="Arial" w:hAnsi="Arial" w:cs="Arial"/>
                <w:sz w:val="16"/>
                <w:szCs w:val="16"/>
              </w:rPr>
              <w:t>S1-183</w:t>
            </w:r>
          </w:p>
          <w:p w14:paraId="27EF15D3" w14:textId="333AB42B" w:rsidR="001914D9" w:rsidRPr="004C5773" w:rsidRDefault="00AA4130" w:rsidP="00AA4130">
            <w:pPr>
              <w:spacing w:after="0"/>
              <w:rPr>
                <w:rFonts w:ascii="Arial" w:hAnsi="Arial" w:cs="Arial"/>
                <w:sz w:val="16"/>
                <w:szCs w:val="16"/>
              </w:rPr>
            </w:pPr>
            <w:r>
              <w:rPr>
                <w:rFonts w:ascii="Arial" w:hAnsi="Arial" w:cs="Arial"/>
                <w:sz w:val="16"/>
                <w:szCs w:val="16"/>
              </w:rPr>
              <w:t>S1-183</w:t>
            </w:r>
          </w:p>
        </w:tc>
        <w:tc>
          <w:tcPr>
            <w:tcW w:w="4395" w:type="dxa"/>
          </w:tcPr>
          <w:p w14:paraId="1A24FD2C"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038A361D" w14:textId="77777777" w:rsidTr="00414931">
        <w:trPr>
          <w:trHeight w:val="20"/>
        </w:trPr>
        <w:tc>
          <w:tcPr>
            <w:tcW w:w="956" w:type="dxa"/>
          </w:tcPr>
          <w:p w14:paraId="2F8A3665" w14:textId="59F66E07"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0999</w:t>
            </w:r>
          </w:p>
        </w:tc>
        <w:tc>
          <w:tcPr>
            <w:tcW w:w="2437" w:type="dxa"/>
          </w:tcPr>
          <w:p w14:paraId="6455912A" w14:textId="4F1376B2" w:rsidR="001914D9" w:rsidRPr="005D1FAA" w:rsidRDefault="001914D9"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sidR="00AA4130">
              <w:rPr>
                <w:rFonts w:ascii="Arial" w:hAnsi="Arial" w:cs="Arial"/>
                <w:sz w:val="16"/>
                <w:szCs w:val="16"/>
              </w:rPr>
              <w:t>TEI16</w:t>
            </w:r>
          </w:p>
        </w:tc>
        <w:tc>
          <w:tcPr>
            <w:tcW w:w="746" w:type="dxa"/>
          </w:tcPr>
          <w:p w14:paraId="41AED53E" w14:textId="49360EC4" w:rsidR="001914D9" w:rsidRDefault="001914D9" w:rsidP="001914D9">
            <w:pPr>
              <w:spacing w:after="0"/>
              <w:rPr>
                <w:rFonts w:ascii="Arial" w:hAnsi="Arial" w:cs="Arial"/>
                <w:sz w:val="16"/>
                <w:szCs w:val="16"/>
              </w:rPr>
            </w:pPr>
            <w:r>
              <w:rPr>
                <w:rFonts w:ascii="Arial" w:hAnsi="Arial" w:cs="Arial"/>
                <w:sz w:val="16"/>
                <w:szCs w:val="16"/>
              </w:rPr>
              <w:t>16A.16</w:t>
            </w:r>
          </w:p>
        </w:tc>
        <w:tc>
          <w:tcPr>
            <w:tcW w:w="992" w:type="dxa"/>
          </w:tcPr>
          <w:p w14:paraId="2A916FCA" w14:textId="77777777" w:rsidR="00AA4130" w:rsidRDefault="00AA4130" w:rsidP="00AA4130">
            <w:pPr>
              <w:spacing w:after="0"/>
              <w:rPr>
                <w:rFonts w:ascii="Arial" w:hAnsi="Arial" w:cs="Arial"/>
                <w:sz w:val="16"/>
                <w:szCs w:val="16"/>
              </w:rPr>
            </w:pPr>
            <w:r>
              <w:rPr>
                <w:rFonts w:ascii="Arial" w:hAnsi="Arial" w:cs="Arial"/>
                <w:sz w:val="16"/>
                <w:szCs w:val="16"/>
              </w:rPr>
              <w:t>S1-183</w:t>
            </w:r>
          </w:p>
          <w:p w14:paraId="13DB06AF" w14:textId="287A6D6E" w:rsidR="001914D9" w:rsidRPr="004C5773" w:rsidRDefault="00AA4130" w:rsidP="00AA4130">
            <w:pPr>
              <w:spacing w:after="0"/>
              <w:rPr>
                <w:rFonts w:ascii="Arial" w:hAnsi="Arial" w:cs="Arial"/>
                <w:sz w:val="16"/>
                <w:szCs w:val="16"/>
              </w:rPr>
            </w:pPr>
            <w:r>
              <w:rPr>
                <w:rFonts w:ascii="Arial" w:hAnsi="Arial" w:cs="Arial"/>
                <w:sz w:val="16"/>
                <w:szCs w:val="16"/>
              </w:rPr>
              <w:t>S1-183</w:t>
            </w:r>
          </w:p>
        </w:tc>
        <w:tc>
          <w:tcPr>
            <w:tcW w:w="4395" w:type="dxa"/>
          </w:tcPr>
          <w:p w14:paraId="549C197A"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278C8E13" w14:textId="77777777" w:rsidTr="00414931">
        <w:trPr>
          <w:trHeight w:val="20"/>
        </w:trPr>
        <w:tc>
          <w:tcPr>
            <w:tcW w:w="956" w:type="dxa"/>
          </w:tcPr>
          <w:p w14:paraId="1C2D5AA9" w14:textId="478E6CFA"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1014</w:t>
            </w:r>
          </w:p>
        </w:tc>
        <w:tc>
          <w:tcPr>
            <w:tcW w:w="2437" w:type="dxa"/>
          </w:tcPr>
          <w:p w14:paraId="12FBB6C6" w14:textId="079FD96B" w:rsidR="001914D9" w:rsidRPr="005D1FAA" w:rsidRDefault="00AA4130" w:rsidP="001914D9">
            <w:pPr>
              <w:spacing w:after="0"/>
              <w:rPr>
                <w:rFonts w:ascii="Arial" w:hAnsi="Arial" w:cs="Arial"/>
                <w:sz w:val="16"/>
                <w:szCs w:val="16"/>
              </w:rPr>
            </w:pPr>
            <w:r>
              <w:rPr>
                <w:rFonts w:ascii="Arial" w:hAnsi="Arial" w:cs="Arial"/>
                <w:sz w:val="16"/>
                <w:szCs w:val="16"/>
              </w:rPr>
              <w:t>TR22.842 on Study on Network Controlled Interactive Service in 5GS (FS_NCIS) - for information</w:t>
            </w:r>
          </w:p>
        </w:tc>
        <w:tc>
          <w:tcPr>
            <w:tcW w:w="746" w:type="dxa"/>
          </w:tcPr>
          <w:p w14:paraId="5D9F984E" w14:textId="392C87B4" w:rsidR="001914D9" w:rsidRDefault="001914D9" w:rsidP="001914D9">
            <w:pPr>
              <w:spacing w:after="0"/>
              <w:rPr>
                <w:rFonts w:ascii="Arial" w:hAnsi="Arial" w:cs="Arial"/>
                <w:sz w:val="16"/>
                <w:szCs w:val="16"/>
              </w:rPr>
            </w:pPr>
            <w:r>
              <w:rPr>
                <w:rFonts w:ascii="Arial" w:hAnsi="Arial" w:cs="Arial"/>
                <w:sz w:val="16"/>
                <w:szCs w:val="16"/>
              </w:rPr>
              <w:t>1</w:t>
            </w:r>
            <w:r w:rsidR="00AA4130">
              <w:rPr>
                <w:rFonts w:ascii="Arial" w:hAnsi="Arial" w:cs="Arial"/>
                <w:sz w:val="16"/>
                <w:szCs w:val="16"/>
              </w:rPr>
              <w:t>7</w:t>
            </w:r>
            <w:r>
              <w:rPr>
                <w:rFonts w:ascii="Arial" w:hAnsi="Arial" w:cs="Arial"/>
                <w:sz w:val="16"/>
                <w:szCs w:val="16"/>
              </w:rPr>
              <w:t>A.</w:t>
            </w:r>
            <w:r w:rsidR="00AA4130">
              <w:rPr>
                <w:rFonts w:ascii="Arial" w:hAnsi="Arial" w:cs="Arial"/>
                <w:sz w:val="16"/>
                <w:szCs w:val="16"/>
              </w:rPr>
              <w:t>5</w:t>
            </w:r>
          </w:p>
        </w:tc>
        <w:tc>
          <w:tcPr>
            <w:tcW w:w="992" w:type="dxa"/>
          </w:tcPr>
          <w:p w14:paraId="1E4FC622" w14:textId="77777777" w:rsidR="00AA4130" w:rsidRDefault="00AA4130" w:rsidP="00AA4130">
            <w:pPr>
              <w:spacing w:after="0"/>
              <w:rPr>
                <w:rFonts w:ascii="Arial" w:hAnsi="Arial" w:cs="Arial"/>
                <w:sz w:val="16"/>
                <w:szCs w:val="16"/>
              </w:rPr>
            </w:pPr>
            <w:r>
              <w:rPr>
                <w:rFonts w:ascii="Arial" w:hAnsi="Arial" w:cs="Arial"/>
                <w:sz w:val="16"/>
                <w:szCs w:val="16"/>
              </w:rPr>
              <w:t>S1-183</w:t>
            </w:r>
          </w:p>
          <w:p w14:paraId="54FA4A47" w14:textId="7570BF5E" w:rsidR="001914D9" w:rsidRPr="004C5773" w:rsidRDefault="00AA4130" w:rsidP="00AA4130">
            <w:pPr>
              <w:spacing w:after="0"/>
              <w:rPr>
                <w:rFonts w:ascii="Arial" w:hAnsi="Arial" w:cs="Arial"/>
                <w:sz w:val="16"/>
                <w:szCs w:val="16"/>
              </w:rPr>
            </w:pPr>
            <w:r>
              <w:rPr>
                <w:rFonts w:ascii="Arial" w:hAnsi="Arial" w:cs="Arial"/>
                <w:sz w:val="16"/>
                <w:szCs w:val="16"/>
              </w:rPr>
              <w:t>S1-183</w:t>
            </w:r>
          </w:p>
        </w:tc>
        <w:tc>
          <w:tcPr>
            <w:tcW w:w="4395" w:type="dxa"/>
          </w:tcPr>
          <w:p w14:paraId="2100676D"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4306F448" w14:textId="77777777" w:rsidTr="00414931">
        <w:trPr>
          <w:trHeight w:val="20"/>
        </w:trPr>
        <w:tc>
          <w:tcPr>
            <w:tcW w:w="956" w:type="dxa"/>
          </w:tcPr>
          <w:p w14:paraId="563341B2" w14:textId="2F0E740F"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1</w:t>
            </w:r>
            <w:r w:rsidRPr="00AC6E0F">
              <w:rPr>
                <w:rFonts w:ascii="Arial" w:hAnsi="Arial" w:cs="Arial"/>
                <w:sz w:val="16"/>
                <w:szCs w:val="16"/>
              </w:rPr>
              <w:t>0</w:t>
            </w:r>
            <w:r w:rsidR="00AA4130">
              <w:rPr>
                <w:rFonts w:ascii="Arial" w:hAnsi="Arial" w:cs="Arial"/>
                <w:sz w:val="16"/>
                <w:szCs w:val="16"/>
              </w:rPr>
              <w:t>15</w:t>
            </w:r>
          </w:p>
        </w:tc>
        <w:tc>
          <w:tcPr>
            <w:tcW w:w="2437" w:type="dxa"/>
          </w:tcPr>
          <w:p w14:paraId="076C3EDB" w14:textId="00300BCD" w:rsidR="001914D9" w:rsidRPr="005D1FAA" w:rsidRDefault="00AA4130" w:rsidP="001914D9">
            <w:pPr>
              <w:spacing w:after="0"/>
              <w:rPr>
                <w:rFonts w:ascii="Arial" w:hAnsi="Arial" w:cs="Arial"/>
                <w:sz w:val="16"/>
                <w:szCs w:val="16"/>
              </w:rPr>
            </w:pPr>
            <w:r>
              <w:rPr>
                <w:rFonts w:ascii="Arial" w:hAnsi="Arial" w:cs="Arial"/>
                <w:sz w:val="16"/>
                <w:szCs w:val="16"/>
              </w:rPr>
              <w:t>Revised WID on Study on Audio-Visual Service Production (FS_AVPROD)</w:t>
            </w:r>
          </w:p>
        </w:tc>
        <w:tc>
          <w:tcPr>
            <w:tcW w:w="746" w:type="dxa"/>
          </w:tcPr>
          <w:p w14:paraId="5EB40E54" w14:textId="516D4CE9" w:rsidR="001914D9" w:rsidRDefault="00AA4130" w:rsidP="001914D9">
            <w:pPr>
              <w:spacing w:after="0"/>
              <w:rPr>
                <w:rFonts w:ascii="Arial" w:hAnsi="Arial" w:cs="Arial"/>
                <w:sz w:val="16"/>
                <w:szCs w:val="16"/>
              </w:rPr>
            </w:pPr>
            <w:r>
              <w:rPr>
                <w:rFonts w:ascii="Arial" w:hAnsi="Arial" w:cs="Arial"/>
                <w:sz w:val="16"/>
                <w:szCs w:val="16"/>
              </w:rPr>
              <w:t>17A</w:t>
            </w:r>
            <w:r w:rsidR="001914D9">
              <w:rPr>
                <w:rFonts w:ascii="Arial" w:hAnsi="Arial" w:cs="Arial"/>
                <w:sz w:val="16"/>
                <w:szCs w:val="16"/>
              </w:rPr>
              <w:t>.</w:t>
            </w:r>
            <w:r>
              <w:rPr>
                <w:rFonts w:ascii="Arial" w:hAnsi="Arial" w:cs="Arial"/>
                <w:sz w:val="16"/>
                <w:szCs w:val="16"/>
              </w:rPr>
              <w:t>6</w:t>
            </w:r>
          </w:p>
        </w:tc>
        <w:tc>
          <w:tcPr>
            <w:tcW w:w="992" w:type="dxa"/>
          </w:tcPr>
          <w:p w14:paraId="4B1E9D9F" w14:textId="77777777" w:rsidR="00AA4130" w:rsidRDefault="00AA4130" w:rsidP="00AA4130">
            <w:pPr>
              <w:spacing w:after="0"/>
              <w:rPr>
                <w:rFonts w:ascii="Arial" w:hAnsi="Arial" w:cs="Arial"/>
                <w:sz w:val="16"/>
                <w:szCs w:val="16"/>
              </w:rPr>
            </w:pPr>
            <w:r>
              <w:rPr>
                <w:rFonts w:ascii="Arial" w:hAnsi="Arial" w:cs="Arial"/>
                <w:sz w:val="16"/>
                <w:szCs w:val="16"/>
              </w:rPr>
              <w:t>S1-183</w:t>
            </w:r>
          </w:p>
          <w:p w14:paraId="7A280F20" w14:textId="7091B16E" w:rsidR="001914D9" w:rsidRPr="004C5773" w:rsidRDefault="00AA4130" w:rsidP="00AA4130">
            <w:pPr>
              <w:spacing w:after="0"/>
              <w:rPr>
                <w:rFonts w:ascii="Arial" w:hAnsi="Arial" w:cs="Arial"/>
                <w:sz w:val="16"/>
                <w:szCs w:val="16"/>
              </w:rPr>
            </w:pPr>
            <w:r>
              <w:rPr>
                <w:rFonts w:ascii="Arial" w:hAnsi="Arial" w:cs="Arial"/>
                <w:sz w:val="16"/>
                <w:szCs w:val="16"/>
              </w:rPr>
              <w:t>S1-183</w:t>
            </w:r>
          </w:p>
        </w:tc>
        <w:tc>
          <w:tcPr>
            <w:tcW w:w="4395" w:type="dxa"/>
          </w:tcPr>
          <w:p w14:paraId="6DD943B2"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49439750" w14:textId="77777777" w:rsidTr="00995938">
        <w:trPr>
          <w:trHeight w:val="20"/>
        </w:trPr>
        <w:tc>
          <w:tcPr>
            <w:tcW w:w="956" w:type="dxa"/>
          </w:tcPr>
          <w:p w14:paraId="087F5D27" w14:textId="59B09FF7"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1</w:t>
            </w:r>
            <w:r w:rsidRPr="00AC6E0F">
              <w:rPr>
                <w:rFonts w:ascii="Arial" w:hAnsi="Arial" w:cs="Arial"/>
                <w:sz w:val="16"/>
                <w:szCs w:val="16"/>
              </w:rPr>
              <w:t>0</w:t>
            </w:r>
            <w:r w:rsidR="00AA4130">
              <w:rPr>
                <w:rFonts w:ascii="Arial" w:hAnsi="Arial" w:cs="Arial"/>
                <w:sz w:val="16"/>
                <w:szCs w:val="16"/>
              </w:rPr>
              <w:t>18</w:t>
            </w:r>
          </w:p>
        </w:tc>
        <w:tc>
          <w:tcPr>
            <w:tcW w:w="2437" w:type="dxa"/>
          </w:tcPr>
          <w:p w14:paraId="19254F8D" w14:textId="06E89F9F" w:rsidR="001914D9" w:rsidRPr="005D1FAA" w:rsidRDefault="001914D9"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w:t>
            </w:r>
            <w:r w:rsidR="00AA4130">
              <w:rPr>
                <w:rFonts w:ascii="Arial" w:hAnsi="Arial" w:cs="Arial"/>
                <w:sz w:val="16"/>
                <w:szCs w:val="16"/>
              </w:rPr>
              <w:t>V2XIMP</w:t>
            </w:r>
          </w:p>
        </w:tc>
        <w:tc>
          <w:tcPr>
            <w:tcW w:w="746" w:type="dxa"/>
          </w:tcPr>
          <w:p w14:paraId="47699868" w14:textId="61D28C03" w:rsidR="001914D9" w:rsidRDefault="001914D9" w:rsidP="001914D9">
            <w:pPr>
              <w:spacing w:after="0"/>
              <w:rPr>
                <w:rFonts w:ascii="Arial" w:hAnsi="Arial" w:cs="Arial"/>
                <w:sz w:val="16"/>
                <w:szCs w:val="16"/>
              </w:rPr>
            </w:pPr>
            <w:r>
              <w:rPr>
                <w:rFonts w:ascii="Arial" w:hAnsi="Arial" w:cs="Arial"/>
                <w:sz w:val="16"/>
                <w:szCs w:val="16"/>
              </w:rPr>
              <w:t>17A.</w:t>
            </w:r>
            <w:r w:rsidR="00AA4130">
              <w:rPr>
                <w:rFonts w:ascii="Arial" w:hAnsi="Arial" w:cs="Arial"/>
                <w:sz w:val="16"/>
                <w:szCs w:val="16"/>
              </w:rPr>
              <w:t>8</w:t>
            </w:r>
          </w:p>
        </w:tc>
        <w:tc>
          <w:tcPr>
            <w:tcW w:w="992" w:type="dxa"/>
          </w:tcPr>
          <w:p w14:paraId="1D04EF84" w14:textId="77777777" w:rsidR="00AA4130" w:rsidRDefault="00AA4130" w:rsidP="00AA4130">
            <w:pPr>
              <w:spacing w:after="0"/>
              <w:rPr>
                <w:rFonts w:ascii="Arial" w:hAnsi="Arial" w:cs="Arial"/>
                <w:sz w:val="16"/>
                <w:szCs w:val="16"/>
              </w:rPr>
            </w:pPr>
            <w:r>
              <w:rPr>
                <w:rFonts w:ascii="Arial" w:hAnsi="Arial" w:cs="Arial"/>
                <w:sz w:val="16"/>
                <w:szCs w:val="16"/>
              </w:rPr>
              <w:t>S1-183</w:t>
            </w:r>
          </w:p>
          <w:p w14:paraId="3908B2DC" w14:textId="616560DC" w:rsidR="001914D9" w:rsidRPr="004C5773" w:rsidRDefault="00AA4130" w:rsidP="00AA4130">
            <w:pPr>
              <w:spacing w:after="0"/>
              <w:rPr>
                <w:rFonts w:ascii="Arial" w:hAnsi="Arial" w:cs="Arial"/>
                <w:sz w:val="16"/>
                <w:szCs w:val="16"/>
              </w:rPr>
            </w:pPr>
            <w:r>
              <w:rPr>
                <w:rFonts w:ascii="Arial" w:hAnsi="Arial" w:cs="Arial"/>
                <w:sz w:val="16"/>
                <w:szCs w:val="16"/>
              </w:rPr>
              <w:t>S1-183</w:t>
            </w:r>
          </w:p>
        </w:tc>
        <w:tc>
          <w:tcPr>
            <w:tcW w:w="4395" w:type="dxa"/>
          </w:tcPr>
          <w:p w14:paraId="1DC27D09" w14:textId="1C0F07B4"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328A30A0" w14:textId="77777777" w:rsidTr="00414931">
        <w:trPr>
          <w:trHeight w:val="20"/>
        </w:trPr>
        <w:tc>
          <w:tcPr>
            <w:tcW w:w="956" w:type="dxa"/>
          </w:tcPr>
          <w:p w14:paraId="41E61AB1" w14:textId="3CC6A3D3"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AA4130">
              <w:rPr>
                <w:rFonts w:ascii="Arial" w:hAnsi="Arial" w:cs="Arial"/>
                <w:sz w:val="16"/>
                <w:szCs w:val="16"/>
              </w:rPr>
              <w:t>1017</w:t>
            </w:r>
          </w:p>
        </w:tc>
        <w:tc>
          <w:tcPr>
            <w:tcW w:w="2437" w:type="dxa"/>
          </w:tcPr>
          <w:p w14:paraId="339AC9E6" w14:textId="574A6777" w:rsidR="001914D9" w:rsidRPr="005D1FAA" w:rsidRDefault="001914D9"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w:t>
            </w:r>
            <w:r w:rsidR="00AA4130">
              <w:rPr>
                <w:rFonts w:ascii="Arial" w:hAnsi="Arial" w:cs="Arial"/>
                <w:sz w:val="16"/>
                <w:szCs w:val="16"/>
              </w:rPr>
              <w:t>BMNS</w:t>
            </w:r>
          </w:p>
        </w:tc>
        <w:tc>
          <w:tcPr>
            <w:tcW w:w="746" w:type="dxa"/>
          </w:tcPr>
          <w:p w14:paraId="54404EFA" w14:textId="138A3674" w:rsidR="001914D9" w:rsidRDefault="001914D9" w:rsidP="001914D9">
            <w:pPr>
              <w:spacing w:after="0"/>
              <w:rPr>
                <w:rFonts w:ascii="Arial" w:hAnsi="Arial" w:cs="Arial"/>
                <w:sz w:val="16"/>
                <w:szCs w:val="16"/>
              </w:rPr>
            </w:pPr>
            <w:r>
              <w:rPr>
                <w:rFonts w:ascii="Arial" w:hAnsi="Arial" w:cs="Arial"/>
                <w:sz w:val="16"/>
                <w:szCs w:val="16"/>
              </w:rPr>
              <w:t>17A.</w:t>
            </w:r>
            <w:r w:rsidR="00AA4130">
              <w:rPr>
                <w:rFonts w:ascii="Arial" w:hAnsi="Arial" w:cs="Arial"/>
                <w:sz w:val="16"/>
                <w:szCs w:val="16"/>
              </w:rPr>
              <w:t>11</w:t>
            </w:r>
          </w:p>
        </w:tc>
        <w:tc>
          <w:tcPr>
            <w:tcW w:w="992" w:type="dxa"/>
          </w:tcPr>
          <w:p w14:paraId="23808C12" w14:textId="77777777" w:rsidR="00BA407E" w:rsidRDefault="00BA407E" w:rsidP="00BA407E">
            <w:pPr>
              <w:spacing w:after="0"/>
              <w:rPr>
                <w:rFonts w:ascii="Arial" w:hAnsi="Arial" w:cs="Arial"/>
                <w:sz w:val="16"/>
                <w:szCs w:val="16"/>
              </w:rPr>
            </w:pPr>
            <w:r>
              <w:rPr>
                <w:rFonts w:ascii="Arial" w:hAnsi="Arial" w:cs="Arial"/>
                <w:sz w:val="16"/>
                <w:szCs w:val="16"/>
              </w:rPr>
              <w:t>S1-183</w:t>
            </w:r>
          </w:p>
          <w:p w14:paraId="45410000" w14:textId="158A538D" w:rsidR="001914D9" w:rsidRPr="004C5773" w:rsidRDefault="00BA407E" w:rsidP="00BA407E">
            <w:pPr>
              <w:spacing w:after="0"/>
              <w:rPr>
                <w:rFonts w:ascii="Arial" w:hAnsi="Arial" w:cs="Arial"/>
                <w:sz w:val="16"/>
                <w:szCs w:val="16"/>
              </w:rPr>
            </w:pPr>
            <w:r>
              <w:rPr>
                <w:rFonts w:ascii="Arial" w:hAnsi="Arial" w:cs="Arial"/>
                <w:sz w:val="16"/>
                <w:szCs w:val="16"/>
              </w:rPr>
              <w:t>S1-183</w:t>
            </w:r>
          </w:p>
        </w:tc>
        <w:tc>
          <w:tcPr>
            <w:tcW w:w="4395" w:type="dxa"/>
          </w:tcPr>
          <w:p w14:paraId="69A9CF7F"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5329B55F" w14:textId="77777777" w:rsidTr="00414931">
        <w:trPr>
          <w:trHeight w:val="20"/>
        </w:trPr>
        <w:tc>
          <w:tcPr>
            <w:tcW w:w="956" w:type="dxa"/>
          </w:tcPr>
          <w:p w14:paraId="7A783CC5" w14:textId="2FA670DC"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BA407E">
              <w:rPr>
                <w:rFonts w:ascii="Arial" w:hAnsi="Arial" w:cs="Arial"/>
                <w:sz w:val="16"/>
                <w:szCs w:val="16"/>
              </w:rPr>
              <w:t>1</w:t>
            </w:r>
            <w:r w:rsidRPr="00AC6E0F">
              <w:rPr>
                <w:rFonts w:ascii="Arial" w:hAnsi="Arial" w:cs="Arial"/>
                <w:sz w:val="16"/>
                <w:szCs w:val="16"/>
              </w:rPr>
              <w:t>0</w:t>
            </w:r>
            <w:r w:rsidR="00BA407E">
              <w:rPr>
                <w:rFonts w:ascii="Arial" w:hAnsi="Arial" w:cs="Arial"/>
                <w:sz w:val="16"/>
                <w:szCs w:val="16"/>
              </w:rPr>
              <w:t>16</w:t>
            </w:r>
          </w:p>
        </w:tc>
        <w:tc>
          <w:tcPr>
            <w:tcW w:w="2437" w:type="dxa"/>
          </w:tcPr>
          <w:p w14:paraId="71C038D1" w14:textId="248BE494" w:rsidR="001914D9" w:rsidRPr="005D1FAA" w:rsidRDefault="00BA407E"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FS_FRMCS2</w:t>
            </w:r>
          </w:p>
        </w:tc>
        <w:tc>
          <w:tcPr>
            <w:tcW w:w="746" w:type="dxa"/>
          </w:tcPr>
          <w:p w14:paraId="76508F73" w14:textId="70B7A889" w:rsidR="001914D9" w:rsidRDefault="001914D9" w:rsidP="001914D9">
            <w:pPr>
              <w:spacing w:after="0"/>
              <w:rPr>
                <w:rFonts w:ascii="Arial" w:hAnsi="Arial" w:cs="Arial"/>
                <w:sz w:val="16"/>
                <w:szCs w:val="16"/>
              </w:rPr>
            </w:pPr>
            <w:r>
              <w:rPr>
                <w:rFonts w:ascii="Arial" w:hAnsi="Arial" w:cs="Arial"/>
                <w:sz w:val="16"/>
                <w:szCs w:val="16"/>
              </w:rPr>
              <w:t>17A.6</w:t>
            </w:r>
          </w:p>
        </w:tc>
        <w:tc>
          <w:tcPr>
            <w:tcW w:w="992" w:type="dxa"/>
          </w:tcPr>
          <w:p w14:paraId="084B8C42" w14:textId="77777777" w:rsidR="00BA407E" w:rsidRDefault="00BA407E" w:rsidP="00BA407E">
            <w:pPr>
              <w:spacing w:after="0"/>
              <w:rPr>
                <w:rFonts w:ascii="Arial" w:hAnsi="Arial" w:cs="Arial"/>
                <w:sz w:val="16"/>
                <w:szCs w:val="16"/>
              </w:rPr>
            </w:pPr>
            <w:r>
              <w:rPr>
                <w:rFonts w:ascii="Arial" w:hAnsi="Arial" w:cs="Arial"/>
                <w:sz w:val="16"/>
                <w:szCs w:val="16"/>
              </w:rPr>
              <w:t>S1-183</w:t>
            </w:r>
          </w:p>
          <w:p w14:paraId="027B1CA8" w14:textId="55507493" w:rsidR="001914D9" w:rsidRPr="004C5773" w:rsidRDefault="00BA407E" w:rsidP="00BA407E">
            <w:pPr>
              <w:spacing w:after="0"/>
              <w:rPr>
                <w:rFonts w:ascii="Arial" w:hAnsi="Arial" w:cs="Arial"/>
                <w:sz w:val="16"/>
                <w:szCs w:val="16"/>
              </w:rPr>
            </w:pPr>
            <w:r>
              <w:rPr>
                <w:rFonts w:ascii="Arial" w:hAnsi="Arial" w:cs="Arial"/>
                <w:sz w:val="16"/>
                <w:szCs w:val="16"/>
              </w:rPr>
              <w:t>S1-183</w:t>
            </w:r>
          </w:p>
        </w:tc>
        <w:tc>
          <w:tcPr>
            <w:tcW w:w="4395" w:type="dxa"/>
          </w:tcPr>
          <w:p w14:paraId="480717D2"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1FB1E537" w14:textId="77777777" w:rsidTr="00414931">
        <w:trPr>
          <w:trHeight w:val="20"/>
        </w:trPr>
        <w:tc>
          <w:tcPr>
            <w:tcW w:w="956" w:type="dxa"/>
          </w:tcPr>
          <w:p w14:paraId="021FE571" w14:textId="286EC983"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BA407E">
              <w:rPr>
                <w:rFonts w:ascii="Arial" w:hAnsi="Arial" w:cs="Arial"/>
                <w:sz w:val="16"/>
                <w:szCs w:val="16"/>
              </w:rPr>
              <w:t>1</w:t>
            </w:r>
            <w:r w:rsidRPr="00AC6E0F">
              <w:rPr>
                <w:rFonts w:ascii="Arial" w:hAnsi="Arial" w:cs="Arial"/>
                <w:sz w:val="16"/>
                <w:szCs w:val="16"/>
              </w:rPr>
              <w:t>0</w:t>
            </w:r>
            <w:r w:rsidR="00BA407E">
              <w:rPr>
                <w:rFonts w:ascii="Arial" w:hAnsi="Arial" w:cs="Arial"/>
                <w:sz w:val="16"/>
                <w:szCs w:val="16"/>
              </w:rPr>
              <w:t>19</w:t>
            </w:r>
          </w:p>
        </w:tc>
        <w:tc>
          <w:tcPr>
            <w:tcW w:w="2437" w:type="dxa"/>
          </w:tcPr>
          <w:p w14:paraId="1CB1D10E" w14:textId="160DDA44" w:rsidR="001914D9" w:rsidRPr="005D1FAA" w:rsidRDefault="001914D9"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w:t>
            </w:r>
            <w:r w:rsidR="00BA407E">
              <w:rPr>
                <w:rFonts w:ascii="Arial" w:hAnsi="Arial" w:cs="Arial"/>
                <w:sz w:val="16"/>
                <w:szCs w:val="16"/>
              </w:rPr>
              <w:t>CAV</w:t>
            </w:r>
          </w:p>
        </w:tc>
        <w:tc>
          <w:tcPr>
            <w:tcW w:w="746" w:type="dxa"/>
          </w:tcPr>
          <w:p w14:paraId="6CADD7FC" w14:textId="6A8AC316" w:rsidR="001914D9" w:rsidRDefault="001914D9" w:rsidP="001914D9">
            <w:pPr>
              <w:spacing w:after="0"/>
              <w:rPr>
                <w:rFonts w:ascii="Arial" w:hAnsi="Arial" w:cs="Arial"/>
                <w:sz w:val="16"/>
                <w:szCs w:val="16"/>
              </w:rPr>
            </w:pPr>
            <w:r>
              <w:rPr>
                <w:rFonts w:ascii="Arial" w:hAnsi="Arial" w:cs="Arial"/>
                <w:sz w:val="16"/>
                <w:szCs w:val="16"/>
              </w:rPr>
              <w:t>17</w:t>
            </w:r>
            <w:r w:rsidR="00BA407E">
              <w:rPr>
                <w:rFonts w:ascii="Arial" w:hAnsi="Arial" w:cs="Arial"/>
                <w:sz w:val="16"/>
                <w:szCs w:val="16"/>
              </w:rPr>
              <w:t>G</w:t>
            </w:r>
            <w:r>
              <w:rPr>
                <w:rFonts w:ascii="Arial" w:hAnsi="Arial" w:cs="Arial"/>
                <w:sz w:val="16"/>
                <w:szCs w:val="16"/>
              </w:rPr>
              <w:t>.</w:t>
            </w:r>
            <w:r w:rsidR="00BA407E">
              <w:rPr>
                <w:rFonts w:ascii="Arial" w:hAnsi="Arial" w:cs="Arial"/>
                <w:sz w:val="16"/>
                <w:szCs w:val="16"/>
              </w:rPr>
              <w:t>1</w:t>
            </w:r>
          </w:p>
        </w:tc>
        <w:tc>
          <w:tcPr>
            <w:tcW w:w="992" w:type="dxa"/>
          </w:tcPr>
          <w:p w14:paraId="6B626265" w14:textId="77777777" w:rsidR="00BA407E" w:rsidRDefault="00BA407E" w:rsidP="00BA407E">
            <w:pPr>
              <w:spacing w:after="0"/>
              <w:rPr>
                <w:rFonts w:ascii="Arial" w:hAnsi="Arial" w:cs="Arial"/>
                <w:sz w:val="16"/>
                <w:szCs w:val="16"/>
              </w:rPr>
            </w:pPr>
            <w:r>
              <w:rPr>
                <w:rFonts w:ascii="Arial" w:hAnsi="Arial" w:cs="Arial"/>
                <w:sz w:val="16"/>
                <w:szCs w:val="16"/>
              </w:rPr>
              <w:t>S1-183</w:t>
            </w:r>
          </w:p>
          <w:p w14:paraId="15C8F6EC" w14:textId="3865B314" w:rsidR="001914D9" w:rsidRPr="004C5773" w:rsidRDefault="00BA407E" w:rsidP="00BA407E">
            <w:pPr>
              <w:spacing w:after="0"/>
              <w:rPr>
                <w:rFonts w:ascii="Arial" w:hAnsi="Arial" w:cs="Arial"/>
                <w:sz w:val="16"/>
                <w:szCs w:val="16"/>
              </w:rPr>
            </w:pPr>
            <w:r>
              <w:rPr>
                <w:rFonts w:ascii="Arial" w:hAnsi="Arial" w:cs="Arial"/>
                <w:sz w:val="16"/>
                <w:szCs w:val="16"/>
              </w:rPr>
              <w:t>S1-183</w:t>
            </w:r>
          </w:p>
        </w:tc>
        <w:tc>
          <w:tcPr>
            <w:tcW w:w="4395" w:type="dxa"/>
          </w:tcPr>
          <w:p w14:paraId="59B56A0A"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BA407E" w:rsidRPr="00D019AE" w14:paraId="11B7556A" w14:textId="77777777" w:rsidTr="00414931">
        <w:trPr>
          <w:trHeight w:val="20"/>
        </w:trPr>
        <w:tc>
          <w:tcPr>
            <w:tcW w:w="956" w:type="dxa"/>
          </w:tcPr>
          <w:p w14:paraId="06B331D2" w14:textId="52C84A08" w:rsidR="00BA407E" w:rsidRPr="003F3B06" w:rsidRDefault="00BA407E" w:rsidP="00BA407E">
            <w:pPr>
              <w:spacing w:after="0"/>
              <w:rPr>
                <w:rFonts w:ascii="Arial" w:hAnsi="Arial" w:cs="Arial"/>
                <w:sz w:val="16"/>
                <w:szCs w:val="16"/>
              </w:rPr>
            </w:pPr>
            <w:r w:rsidRPr="00AC6E0F">
              <w:rPr>
                <w:rFonts w:ascii="Arial" w:hAnsi="Arial" w:cs="Arial"/>
                <w:sz w:val="16"/>
                <w:szCs w:val="16"/>
              </w:rPr>
              <w:t>SP-18</w:t>
            </w:r>
            <w:r>
              <w:rPr>
                <w:rFonts w:ascii="Arial" w:hAnsi="Arial" w:cs="Arial"/>
                <w:sz w:val="16"/>
                <w:szCs w:val="16"/>
              </w:rPr>
              <w:t>1</w:t>
            </w:r>
            <w:r w:rsidRPr="00AC6E0F">
              <w:rPr>
                <w:rFonts w:ascii="Arial" w:hAnsi="Arial" w:cs="Arial"/>
                <w:sz w:val="16"/>
                <w:szCs w:val="16"/>
              </w:rPr>
              <w:t>0</w:t>
            </w:r>
            <w:r>
              <w:rPr>
                <w:rFonts w:ascii="Arial" w:hAnsi="Arial" w:cs="Arial"/>
                <w:sz w:val="16"/>
                <w:szCs w:val="16"/>
              </w:rPr>
              <w:t>20</w:t>
            </w:r>
          </w:p>
        </w:tc>
        <w:tc>
          <w:tcPr>
            <w:tcW w:w="2437" w:type="dxa"/>
          </w:tcPr>
          <w:p w14:paraId="238AF9AA" w14:textId="7503B904" w:rsidR="00BA407E" w:rsidRPr="005D1FAA" w:rsidRDefault="00BA407E" w:rsidP="00BA407E">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FS_MARCOM</w:t>
            </w:r>
          </w:p>
        </w:tc>
        <w:tc>
          <w:tcPr>
            <w:tcW w:w="746" w:type="dxa"/>
          </w:tcPr>
          <w:p w14:paraId="2598C753" w14:textId="1C6C40FD" w:rsidR="00BA407E" w:rsidRDefault="00BA407E" w:rsidP="00BA407E">
            <w:pPr>
              <w:spacing w:after="0"/>
              <w:rPr>
                <w:rFonts w:ascii="Arial" w:hAnsi="Arial" w:cs="Arial"/>
                <w:sz w:val="16"/>
                <w:szCs w:val="16"/>
              </w:rPr>
            </w:pPr>
            <w:r>
              <w:rPr>
                <w:rFonts w:ascii="Arial" w:hAnsi="Arial" w:cs="Arial"/>
                <w:sz w:val="16"/>
                <w:szCs w:val="16"/>
              </w:rPr>
              <w:t>17G.1</w:t>
            </w:r>
          </w:p>
        </w:tc>
        <w:tc>
          <w:tcPr>
            <w:tcW w:w="992" w:type="dxa"/>
          </w:tcPr>
          <w:p w14:paraId="7C97CA4C" w14:textId="77777777" w:rsidR="00BA407E" w:rsidRDefault="00BA407E" w:rsidP="00BA407E">
            <w:pPr>
              <w:spacing w:after="0"/>
              <w:rPr>
                <w:rFonts w:ascii="Arial" w:hAnsi="Arial" w:cs="Arial"/>
                <w:sz w:val="16"/>
                <w:szCs w:val="16"/>
              </w:rPr>
            </w:pPr>
            <w:r>
              <w:rPr>
                <w:rFonts w:ascii="Arial" w:hAnsi="Arial" w:cs="Arial"/>
                <w:sz w:val="16"/>
                <w:szCs w:val="16"/>
              </w:rPr>
              <w:t>S1-183</w:t>
            </w:r>
          </w:p>
          <w:p w14:paraId="7B5CF9DC" w14:textId="6638BB3F" w:rsidR="00BA407E" w:rsidRPr="004C5773" w:rsidRDefault="00BA407E" w:rsidP="00BA407E">
            <w:pPr>
              <w:spacing w:after="0"/>
              <w:rPr>
                <w:rFonts w:ascii="Arial" w:hAnsi="Arial" w:cs="Arial"/>
                <w:sz w:val="16"/>
                <w:szCs w:val="16"/>
              </w:rPr>
            </w:pPr>
            <w:r>
              <w:rPr>
                <w:rFonts w:ascii="Arial" w:hAnsi="Arial" w:cs="Arial"/>
                <w:sz w:val="16"/>
                <w:szCs w:val="16"/>
              </w:rPr>
              <w:t>S1-183</w:t>
            </w:r>
          </w:p>
        </w:tc>
        <w:tc>
          <w:tcPr>
            <w:tcW w:w="4395" w:type="dxa"/>
          </w:tcPr>
          <w:p w14:paraId="38EA5B24" w14:textId="3B5B31A1" w:rsidR="00BA407E" w:rsidRPr="00A8610D" w:rsidRDefault="00BA407E" w:rsidP="00BA407E">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5CB8B915" w14:textId="77777777" w:rsidTr="00414931">
        <w:trPr>
          <w:trHeight w:val="20"/>
        </w:trPr>
        <w:tc>
          <w:tcPr>
            <w:tcW w:w="956" w:type="dxa"/>
          </w:tcPr>
          <w:p w14:paraId="73771B2A" w14:textId="70A0CF9E" w:rsidR="001914D9" w:rsidRPr="003F3B06" w:rsidRDefault="001914D9" w:rsidP="001914D9">
            <w:pPr>
              <w:spacing w:after="0"/>
              <w:rPr>
                <w:rFonts w:ascii="Arial" w:hAnsi="Arial" w:cs="Arial"/>
                <w:sz w:val="16"/>
                <w:szCs w:val="16"/>
              </w:rPr>
            </w:pPr>
            <w:r w:rsidRPr="00AC6E0F">
              <w:rPr>
                <w:rFonts w:ascii="Arial" w:hAnsi="Arial" w:cs="Arial"/>
                <w:sz w:val="16"/>
                <w:szCs w:val="16"/>
              </w:rPr>
              <w:t>SP-18</w:t>
            </w:r>
            <w:r w:rsidR="00BA407E">
              <w:rPr>
                <w:rFonts w:ascii="Arial" w:hAnsi="Arial" w:cs="Arial"/>
                <w:sz w:val="16"/>
                <w:szCs w:val="16"/>
              </w:rPr>
              <w:t>1</w:t>
            </w:r>
            <w:r w:rsidRPr="00AC6E0F">
              <w:rPr>
                <w:rFonts w:ascii="Arial" w:hAnsi="Arial" w:cs="Arial"/>
                <w:sz w:val="16"/>
                <w:szCs w:val="16"/>
              </w:rPr>
              <w:t>0</w:t>
            </w:r>
            <w:r w:rsidR="00BA407E">
              <w:rPr>
                <w:rFonts w:ascii="Arial" w:hAnsi="Arial" w:cs="Arial"/>
                <w:sz w:val="16"/>
                <w:szCs w:val="16"/>
              </w:rPr>
              <w:t>12</w:t>
            </w:r>
          </w:p>
        </w:tc>
        <w:tc>
          <w:tcPr>
            <w:tcW w:w="2437" w:type="dxa"/>
          </w:tcPr>
          <w:p w14:paraId="3B5A2181" w14:textId="3799AD82" w:rsidR="001914D9" w:rsidRPr="005D1FAA" w:rsidRDefault="00BA407E" w:rsidP="001914D9">
            <w:pPr>
              <w:spacing w:after="0"/>
              <w:rPr>
                <w:rFonts w:ascii="Arial" w:hAnsi="Arial" w:cs="Arial"/>
                <w:sz w:val="16"/>
                <w:szCs w:val="16"/>
              </w:rPr>
            </w:pPr>
            <w:r w:rsidRPr="005D1FAA">
              <w:rPr>
                <w:rFonts w:ascii="Arial" w:hAnsi="Arial" w:cs="Arial"/>
                <w:sz w:val="16"/>
                <w:szCs w:val="16"/>
              </w:rPr>
              <w:t>(CR PACK)</w:t>
            </w:r>
            <w:r>
              <w:rPr>
                <w:rFonts w:ascii="Arial" w:hAnsi="Arial" w:cs="Arial"/>
                <w:sz w:val="16"/>
                <w:szCs w:val="16"/>
              </w:rPr>
              <w:t xml:space="preserve"> </w:t>
            </w:r>
            <w:r w:rsidRPr="00283FF8">
              <w:rPr>
                <w:rFonts w:ascii="Arial" w:hAnsi="Arial" w:cs="Arial"/>
                <w:sz w:val="16"/>
                <w:szCs w:val="16"/>
              </w:rPr>
              <w:t xml:space="preserve">Stage 1 CRs on </w:t>
            </w:r>
            <w:r>
              <w:rPr>
                <w:rFonts w:ascii="Arial" w:hAnsi="Arial" w:cs="Arial"/>
                <w:sz w:val="16"/>
                <w:szCs w:val="16"/>
              </w:rPr>
              <w:t>V2XIMP</w:t>
            </w:r>
          </w:p>
        </w:tc>
        <w:tc>
          <w:tcPr>
            <w:tcW w:w="746" w:type="dxa"/>
          </w:tcPr>
          <w:p w14:paraId="0BC42676" w14:textId="4A1C664A" w:rsidR="001914D9" w:rsidRDefault="001914D9" w:rsidP="001914D9">
            <w:pPr>
              <w:spacing w:after="0"/>
              <w:rPr>
                <w:rFonts w:ascii="Arial" w:hAnsi="Arial" w:cs="Arial"/>
                <w:sz w:val="16"/>
                <w:szCs w:val="16"/>
              </w:rPr>
            </w:pPr>
            <w:r>
              <w:rPr>
                <w:rFonts w:ascii="Arial" w:hAnsi="Arial" w:cs="Arial"/>
                <w:sz w:val="16"/>
                <w:szCs w:val="16"/>
              </w:rPr>
              <w:t>17A.9</w:t>
            </w:r>
          </w:p>
        </w:tc>
        <w:tc>
          <w:tcPr>
            <w:tcW w:w="992" w:type="dxa"/>
          </w:tcPr>
          <w:p w14:paraId="61A4C7FF" w14:textId="39E8EF95" w:rsidR="001914D9" w:rsidRPr="004C5773" w:rsidRDefault="001914D9" w:rsidP="001914D9">
            <w:pPr>
              <w:spacing w:after="0"/>
              <w:rPr>
                <w:rFonts w:ascii="Arial" w:hAnsi="Arial" w:cs="Arial"/>
                <w:sz w:val="16"/>
                <w:szCs w:val="16"/>
              </w:rPr>
            </w:pPr>
            <w:r>
              <w:rPr>
                <w:rFonts w:ascii="Arial" w:hAnsi="Arial" w:cs="Arial"/>
                <w:sz w:val="16"/>
                <w:szCs w:val="16"/>
              </w:rPr>
              <w:t>S1-182703</w:t>
            </w:r>
          </w:p>
        </w:tc>
        <w:tc>
          <w:tcPr>
            <w:tcW w:w="4395" w:type="dxa"/>
          </w:tcPr>
          <w:p w14:paraId="099964B2" w14:textId="77777777" w:rsidR="001914D9" w:rsidRPr="00A8610D" w:rsidRDefault="001914D9" w:rsidP="001914D9">
            <w:pPr>
              <w:spacing w:after="0"/>
              <w:rPr>
                <w:rFonts w:ascii="Arial" w:hAnsi="Arial" w:cs="Arial"/>
                <w:sz w:val="16"/>
                <w:szCs w:val="16"/>
              </w:rPr>
            </w:pPr>
            <w:r>
              <w:rPr>
                <w:rFonts w:ascii="Arial" w:hAnsi="Arial" w:cs="Arial"/>
                <w:b/>
                <w:sz w:val="16"/>
                <w:szCs w:val="16"/>
              </w:rPr>
              <w:t>Approv</w:t>
            </w:r>
            <w:r w:rsidRPr="00A02F1F">
              <w:rPr>
                <w:rFonts w:ascii="Arial" w:hAnsi="Arial" w:cs="Arial"/>
                <w:b/>
                <w:sz w:val="16"/>
                <w:szCs w:val="16"/>
              </w:rPr>
              <w:t>ed</w:t>
            </w:r>
          </w:p>
        </w:tc>
      </w:tr>
      <w:tr w:rsidR="001914D9" w:rsidRPr="00D019AE" w14:paraId="73E7E008" w14:textId="77777777" w:rsidTr="00DF7256">
        <w:trPr>
          <w:trHeight w:val="20"/>
        </w:trPr>
        <w:tc>
          <w:tcPr>
            <w:tcW w:w="956" w:type="dxa"/>
            <w:tcBorders>
              <w:top w:val="single" w:sz="4" w:space="0" w:color="auto"/>
              <w:left w:val="single" w:sz="4" w:space="0" w:color="auto"/>
              <w:bottom w:val="single" w:sz="4" w:space="0" w:color="auto"/>
              <w:right w:val="single" w:sz="4" w:space="0" w:color="auto"/>
            </w:tcBorders>
          </w:tcPr>
          <w:p w14:paraId="349DE8CB" w14:textId="40CEAF4F" w:rsidR="001914D9" w:rsidRPr="00BE7DD9" w:rsidRDefault="001914D9" w:rsidP="001914D9">
            <w:pPr>
              <w:spacing w:after="0"/>
              <w:rPr>
                <w:rFonts w:ascii="Arial" w:hAnsi="Arial" w:cs="Arial"/>
                <w:sz w:val="16"/>
                <w:szCs w:val="16"/>
              </w:rPr>
            </w:pPr>
            <w:r w:rsidRPr="00AC6E0F">
              <w:rPr>
                <w:rFonts w:ascii="Arial" w:hAnsi="Arial" w:cs="Arial"/>
                <w:sz w:val="16"/>
                <w:szCs w:val="16"/>
              </w:rPr>
              <w:t>SP-18</w:t>
            </w:r>
            <w:r w:rsidR="00BA407E">
              <w:rPr>
                <w:rFonts w:ascii="Arial" w:hAnsi="Arial" w:cs="Arial"/>
                <w:sz w:val="16"/>
                <w:szCs w:val="16"/>
              </w:rPr>
              <w:t>1013</w:t>
            </w:r>
          </w:p>
        </w:tc>
        <w:tc>
          <w:tcPr>
            <w:tcW w:w="2437" w:type="dxa"/>
            <w:tcBorders>
              <w:top w:val="single" w:sz="4" w:space="0" w:color="auto"/>
              <w:left w:val="single" w:sz="4" w:space="0" w:color="auto"/>
              <w:bottom w:val="single" w:sz="4" w:space="0" w:color="auto"/>
              <w:right w:val="single" w:sz="4" w:space="0" w:color="auto"/>
            </w:tcBorders>
          </w:tcPr>
          <w:p w14:paraId="28F87E4D" w14:textId="46D8ED14" w:rsidR="001914D9" w:rsidRPr="005D1FAA" w:rsidRDefault="00BA407E" w:rsidP="001914D9">
            <w:pPr>
              <w:spacing w:after="0"/>
              <w:rPr>
                <w:rFonts w:ascii="Arial" w:hAnsi="Arial" w:cs="Arial"/>
                <w:sz w:val="16"/>
                <w:szCs w:val="16"/>
              </w:rPr>
            </w:pPr>
            <w:r>
              <w:rPr>
                <w:rFonts w:ascii="Arial" w:hAnsi="Arial" w:cs="Arial"/>
                <w:sz w:val="16"/>
                <w:szCs w:val="16"/>
              </w:rPr>
              <w:t>New WID on Improvement of V2X Service Handling (V2XIMP)</w:t>
            </w:r>
          </w:p>
        </w:tc>
        <w:tc>
          <w:tcPr>
            <w:tcW w:w="746" w:type="dxa"/>
            <w:tcBorders>
              <w:top w:val="single" w:sz="4" w:space="0" w:color="auto"/>
              <w:left w:val="single" w:sz="4" w:space="0" w:color="auto"/>
              <w:bottom w:val="single" w:sz="4" w:space="0" w:color="auto"/>
              <w:right w:val="single" w:sz="4" w:space="0" w:color="auto"/>
            </w:tcBorders>
          </w:tcPr>
          <w:p w14:paraId="60121F8B" w14:textId="2FE2A90B" w:rsidR="001914D9" w:rsidRPr="00BE7DD9" w:rsidRDefault="001914D9" w:rsidP="001914D9">
            <w:pPr>
              <w:spacing w:after="0"/>
              <w:rPr>
                <w:rFonts w:ascii="Arial" w:hAnsi="Arial" w:cs="Arial"/>
                <w:sz w:val="16"/>
                <w:szCs w:val="16"/>
              </w:rPr>
            </w:pPr>
            <w:r>
              <w:rPr>
                <w:rFonts w:ascii="Arial" w:hAnsi="Arial" w:cs="Arial"/>
                <w:sz w:val="16"/>
                <w:szCs w:val="16"/>
              </w:rPr>
              <w:t>17A.11</w:t>
            </w:r>
          </w:p>
        </w:tc>
        <w:tc>
          <w:tcPr>
            <w:tcW w:w="992" w:type="dxa"/>
            <w:tcBorders>
              <w:top w:val="single" w:sz="4" w:space="0" w:color="auto"/>
              <w:left w:val="single" w:sz="4" w:space="0" w:color="auto"/>
              <w:bottom w:val="single" w:sz="4" w:space="0" w:color="auto"/>
              <w:right w:val="single" w:sz="4" w:space="0" w:color="auto"/>
            </w:tcBorders>
          </w:tcPr>
          <w:p w14:paraId="23DFBB7E" w14:textId="77777777" w:rsidR="001914D9" w:rsidRDefault="001914D9" w:rsidP="001914D9">
            <w:pPr>
              <w:spacing w:after="0"/>
              <w:rPr>
                <w:rFonts w:ascii="Arial" w:hAnsi="Arial" w:cs="Arial"/>
                <w:sz w:val="16"/>
                <w:szCs w:val="16"/>
              </w:rPr>
            </w:pPr>
            <w:r>
              <w:rPr>
                <w:rFonts w:ascii="Arial" w:hAnsi="Arial" w:cs="Arial"/>
                <w:sz w:val="16"/>
                <w:szCs w:val="16"/>
              </w:rPr>
              <w:t>S1-182356</w:t>
            </w:r>
          </w:p>
          <w:p w14:paraId="6B77462A" w14:textId="283A71A0" w:rsidR="001914D9" w:rsidRPr="00D019AE" w:rsidRDefault="001914D9" w:rsidP="001914D9">
            <w:pPr>
              <w:spacing w:after="0"/>
              <w:rPr>
                <w:rFonts w:ascii="Arial" w:hAnsi="Arial" w:cs="Arial"/>
                <w:sz w:val="16"/>
                <w:szCs w:val="16"/>
              </w:rPr>
            </w:pPr>
            <w:r>
              <w:rPr>
                <w:rFonts w:ascii="Arial" w:hAnsi="Arial" w:cs="Arial"/>
                <w:sz w:val="16"/>
                <w:szCs w:val="16"/>
              </w:rPr>
              <w:t>S1-182355</w:t>
            </w:r>
          </w:p>
        </w:tc>
        <w:tc>
          <w:tcPr>
            <w:tcW w:w="4395" w:type="dxa"/>
            <w:tcBorders>
              <w:top w:val="single" w:sz="4" w:space="0" w:color="auto"/>
              <w:left w:val="single" w:sz="4" w:space="0" w:color="auto"/>
              <w:bottom w:val="single" w:sz="4" w:space="0" w:color="auto"/>
              <w:right w:val="single" w:sz="4" w:space="0" w:color="auto"/>
            </w:tcBorders>
          </w:tcPr>
          <w:p w14:paraId="59CBA0E2" w14:textId="77777777" w:rsidR="001914D9" w:rsidRPr="00E45708" w:rsidRDefault="001914D9" w:rsidP="001914D9">
            <w:pPr>
              <w:spacing w:after="0"/>
              <w:rPr>
                <w:rFonts w:ascii="Arial" w:hAnsi="Arial" w:cs="Arial"/>
                <w:b/>
                <w:sz w:val="16"/>
                <w:szCs w:val="16"/>
              </w:rPr>
            </w:pPr>
            <w:r w:rsidRPr="0001446B">
              <w:rPr>
                <w:rFonts w:ascii="Arial" w:hAnsi="Arial" w:cs="Arial"/>
                <w:b/>
                <w:sz w:val="16"/>
                <w:szCs w:val="16"/>
              </w:rPr>
              <w:t>Approved</w:t>
            </w:r>
          </w:p>
        </w:tc>
      </w:tr>
    </w:tbl>
    <w:p w14:paraId="144CFA98" w14:textId="77777777" w:rsidR="005611B3" w:rsidRPr="00E6054B" w:rsidRDefault="005611B3" w:rsidP="0087680C">
      <w:pPr>
        <w:rPr>
          <w:rFonts w:ascii="Arial" w:hAnsi="Arial" w:cs="Arial"/>
          <w:lang w:val="en-US"/>
        </w:rPr>
      </w:pPr>
    </w:p>
    <w:sectPr w:rsidR="005611B3" w:rsidRPr="00E6054B" w:rsidSect="00EB66D0">
      <w:pgSz w:w="11906" w:h="16838"/>
      <w:pgMar w:top="1077" w:right="1077"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D370D" w14:textId="77777777" w:rsidR="00A70310" w:rsidRDefault="00A70310" w:rsidP="00840E8C">
      <w:r>
        <w:separator/>
      </w:r>
    </w:p>
  </w:endnote>
  <w:endnote w:type="continuationSeparator" w:id="0">
    <w:p w14:paraId="0E0FF766" w14:textId="77777777" w:rsidR="00A70310" w:rsidRDefault="00A70310" w:rsidP="00840E8C">
      <w:r>
        <w:continuationSeparator/>
      </w:r>
    </w:p>
  </w:endnote>
  <w:endnote w:type="continuationNotice" w:id="1">
    <w:p w14:paraId="37F99531" w14:textId="77777777" w:rsidR="00A70310" w:rsidRDefault="00A70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altName w:val="Sylfaen"/>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6C520" w14:textId="77777777" w:rsidR="00A70310" w:rsidRDefault="00A70310" w:rsidP="00840E8C">
      <w:r>
        <w:separator/>
      </w:r>
    </w:p>
  </w:footnote>
  <w:footnote w:type="continuationSeparator" w:id="0">
    <w:p w14:paraId="325E3977" w14:textId="77777777" w:rsidR="00A70310" w:rsidRDefault="00A70310" w:rsidP="00840E8C">
      <w:r>
        <w:continuationSeparator/>
      </w:r>
    </w:p>
  </w:footnote>
  <w:footnote w:type="continuationNotice" w:id="1">
    <w:p w14:paraId="26A373B0" w14:textId="77777777" w:rsidR="00A70310" w:rsidRDefault="00A703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6E403AD"/>
    <w:multiLevelType w:val="hybridMultilevel"/>
    <w:tmpl w:val="76E4AA9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40060A"/>
    <w:multiLevelType w:val="hybridMultilevel"/>
    <w:tmpl w:val="A1DACC80"/>
    <w:lvl w:ilvl="0" w:tplc="096E3220">
      <w:start w:val="1"/>
      <w:numFmt w:val="bullet"/>
      <w:lvlText w:val=""/>
      <w:lvlJc w:val="left"/>
      <w:pPr>
        <w:tabs>
          <w:tab w:val="num" w:pos="720"/>
        </w:tabs>
        <w:ind w:left="720" w:hanging="360"/>
      </w:pPr>
      <w:rPr>
        <w:rFonts w:ascii="Symbol" w:hAnsi="Symbol" w:hint="default"/>
      </w:rPr>
    </w:lvl>
    <w:lvl w:ilvl="1" w:tplc="4E6AC95A" w:tentative="1">
      <w:start w:val="1"/>
      <w:numFmt w:val="bullet"/>
      <w:lvlText w:val=""/>
      <w:lvlJc w:val="left"/>
      <w:pPr>
        <w:tabs>
          <w:tab w:val="num" w:pos="1440"/>
        </w:tabs>
        <w:ind w:left="1440" w:hanging="360"/>
      </w:pPr>
      <w:rPr>
        <w:rFonts w:ascii="Symbol" w:hAnsi="Symbol" w:hint="default"/>
      </w:rPr>
    </w:lvl>
    <w:lvl w:ilvl="2" w:tplc="1032C2AE" w:tentative="1">
      <w:start w:val="1"/>
      <w:numFmt w:val="bullet"/>
      <w:lvlText w:val=""/>
      <w:lvlJc w:val="left"/>
      <w:pPr>
        <w:tabs>
          <w:tab w:val="num" w:pos="2160"/>
        </w:tabs>
        <w:ind w:left="2160" w:hanging="360"/>
      </w:pPr>
      <w:rPr>
        <w:rFonts w:ascii="Symbol" w:hAnsi="Symbol" w:hint="default"/>
      </w:rPr>
    </w:lvl>
    <w:lvl w:ilvl="3" w:tplc="28B63C3C" w:tentative="1">
      <w:start w:val="1"/>
      <w:numFmt w:val="bullet"/>
      <w:lvlText w:val=""/>
      <w:lvlJc w:val="left"/>
      <w:pPr>
        <w:tabs>
          <w:tab w:val="num" w:pos="2880"/>
        </w:tabs>
        <w:ind w:left="2880" w:hanging="360"/>
      </w:pPr>
      <w:rPr>
        <w:rFonts w:ascii="Symbol" w:hAnsi="Symbol" w:hint="default"/>
      </w:rPr>
    </w:lvl>
    <w:lvl w:ilvl="4" w:tplc="58DAF42C" w:tentative="1">
      <w:start w:val="1"/>
      <w:numFmt w:val="bullet"/>
      <w:lvlText w:val=""/>
      <w:lvlJc w:val="left"/>
      <w:pPr>
        <w:tabs>
          <w:tab w:val="num" w:pos="3600"/>
        </w:tabs>
        <w:ind w:left="3600" w:hanging="360"/>
      </w:pPr>
      <w:rPr>
        <w:rFonts w:ascii="Symbol" w:hAnsi="Symbol" w:hint="default"/>
      </w:rPr>
    </w:lvl>
    <w:lvl w:ilvl="5" w:tplc="C4988DFA" w:tentative="1">
      <w:start w:val="1"/>
      <w:numFmt w:val="bullet"/>
      <w:lvlText w:val=""/>
      <w:lvlJc w:val="left"/>
      <w:pPr>
        <w:tabs>
          <w:tab w:val="num" w:pos="4320"/>
        </w:tabs>
        <w:ind w:left="4320" w:hanging="360"/>
      </w:pPr>
      <w:rPr>
        <w:rFonts w:ascii="Symbol" w:hAnsi="Symbol" w:hint="default"/>
      </w:rPr>
    </w:lvl>
    <w:lvl w:ilvl="6" w:tplc="490E008E" w:tentative="1">
      <w:start w:val="1"/>
      <w:numFmt w:val="bullet"/>
      <w:lvlText w:val=""/>
      <w:lvlJc w:val="left"/>
      <w:pPr>
        <w:tabs>
          <w:tab w:val="num" w:pos="5040"/>
        </w:tabs>
        <w:ind w:left="5040" w:hanging="360"/>
      </w:pPr>
      <w:rPr>
        <w:rFonts w:ascii="Symbol" w:hAnsi="Symbol" w:hint="default"/>
      </w:rPr>
    </w:lvl>
    <w:lvl w:ilvl="7" w:tplc="AA946CDE" w:tentative="1">
      <w:start w:val="1"/>
      <w:numFmt w:val="bullet"/>
      <w:lvlText w:val=""/>
      <w:lvlJc w:val="left"/>
      <w:pPr>
        <w:tabs>
          <w:tab w:val="num" w:pos="5760"/>
        </w:tabs>
        <w:ind w:left="5760" w:hanging="360"/>
      </w:pPr>
      <w:rPr>
        <w:rFonts w:ascii="Symbol" w:hAnsi="Symbol" w:hint="default"/>
      </w:rPr>
    </w:lvl>
    <w:lvl w:ilvl="8" w:tplc="1C22A41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F647FD0"/>
    <w:multiLevelType w:val="hybridMultilevel"/>
    <w:tmpl w:val="4D4A64F6"/>
    <w:lvl w:ilvl="0" w:tplc="CE46E7CA">
      <w:start w:val="1"/>
      <w:numFmt w:val="bullet"/>
      <w:lvlText w:val="•"/>
      <w:lvlJc w:val="left"/>
      <w:pPr>
        <w:tabs>
          <w:tab w:val="num" w:pos="720"/>
        </w:tabs>
        <w:ind w:left="720" w:hanging="360"/>
      </w:pPr>
      <w:rPr>
        <w:rFonts w:ascii="Arial" w:hAnsi="Arial" w:hint="default"/>
      </w:rPr>
    </w:lvl>
    <w:lvl w:ilvl="1" w:tplc="C5FE50A6">
      <w:numFmt w:val="bullet"/>
      <w:lvlText w:val="–"/>
      <w:lvlJc w:val="left"/>
      <w:pPr>
        <w:tabs>
          <w:tab w:val="num" w:pos="1440"/>
        </w:tabs>
        <w:ind w:left="1440" w:hanging="360"/>
      </w:pPr>
      <w:rPr>
        <w:rFonts w:ascii="Arial" w:hAnsi="Arial" w:hint="default"/>
      </w:rPr>
    </w:lvl>
    <w:lvl w:ilvl="2" w:tplc="4A3A23D4">
      <w:numFmt w:val="bullet"/>
      <w:lvlText w:val="•"/>
      <w:lvlJc w:val="left"/>
      <w:pPr>
        <w:tabs>
          <w:tab w:val="num" w:pos="2160"/>
        </w:tabs>
        <w:ind w:left="2160" w:hanging="360"/>
      </w:pPr>
      <w:rPr>
        <w:rFonts w:ascii="Arial" w:hAnsi="Arial" w:hint="default"/>
      </w:rPr>
    </w:lvl>
    <w:lvl w:ilvl="3" w:tplc="D93C5828" w:tentative="1">
      <w:start w:val="1"/>
      <w:numFmt w:val="bullet"/>
      <w:lvlText w:val="•"/>
      <w:lvlJc w:val="left"/>
      <w:pPr>
        <w:tabs>
          <w:tab w:val="num" w:pos="2880"/>
        </w:tabs>
        <w:ind w:left="2880" w:hanging="360"/>
      </w:pPr>
      <w:rPr>
        <w:rFonts w:ascii="Arial" w:hAnsi="Arial" w:hint="default"/>
      </w:rPr>
    </w:lvl>
    <w:lvl w:ilvl="4" w:tplc="84925122" w:tentative="1">
      <w:start w:val="1"/>
      <w:numFmt w:val="bullet"/>
      <w:lvlText w:val="•"/>
      <w:lvlJc w:val="left"/>
      <w:pPr>
        <w:tabs>
          <w:tab w:val="num" w:pos="3600"/>
        </w:tabs>
        <w:ind w:left="3600" w:hanging="360"/>
      </w:pPr>
      <w:rPr>
        <w:rFonts w:ascii="Arial" w:hAnsi="Arial" w:hint="default"/>
      </w:rPr>
    </w:lvl>
    <w:lvl w:ilvl="5" w:tplc="1A326C6C" w:tentative="1">
      <w:start w:val="1"/>
      <w:numFmt w:val="bullet"/>
      <w:lvlText w:val="•"/>
      <w:lvlJc w:val="left"/>
      <w:pPr>
        <w:tabs>
          <w:tab w:val="num" w:pos="4320"/>
        </w:tabs>
        <w:ind w:left="4320" w:hanging="360"/>
      </w:pPr>
      <w:rPr>
        <w:rFonts w:ascii="Arial" w:hAnsi="Arial" w:hint="default"/>
      </w:rPr>
    </w:lvl>
    <w:lvl w:ilvl="6" w:tplc="D2629EAC" w:tentative="1">
      <w:start w:val="1"/>
      <w:numFmt w:val="bullet"/>
      <w:lvlText w:val="•"/>
      <w:lvlJc w:val="left"/>
      <w:pPr>
        <w:tabs>
          <w:tab w:val="num" w:pos="5040"/>
        </w:tabs>
        <w:ind w:left="5040" w:hanging="360"/>
      </w:pPr>
      <w:rPr>
        <w:rFonts w:ascii="Arial" w:hAnsi="Arial" w:hint="default"/>
      </w:rPr>
    </w:lvl>
    <w:lvl w:ilvl="7" w:tplc="A154AC7E" w:tentative="1">
      <w:start w:val="1"/>
      <w:numFmt w:val="bullet"/>
      <w:lvlText w:val="•"/>
      <w:lvlJc w:val="left"/>
      <w:pPr>
        <w:tabs>
          <w:tab w:val="num" w:pos="5760"/>
        </w:tabs>
        <w:ind w:left="5760" w:hanging="360"/>
      </w:pPr>
      <w:rPr>
        <w:rFonts w:ascii="Arial" w:hAnsi="Arial" w:hint="default"/>
      </w:rPr>
    </w:lvl>
    <w:lvl w:ilvl="8" w:tplc="EDA444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7864D7"/>
    <w:multiLevelType w:val="hybridMultilevel"/>
    <w:tmpl w:val="BAA86FB8"/>
    <w:lvl w:ilvl="0" w:tplc="68D2CFD4">
      <w:start w:val="1"/>
      <w:numFmt w:val="bullet"/>
      <w:lvlText w:val="•"/>
      <w:lvlJc w:val="left"/>
      <w:pPr>
        <w:tabs>
          <w:tab w:val="num" w:pos="720"/>
        </w:tabs>
        <w:ind w:left="720" w:hanging="360"/>
      </w:pPr>
      <w:rPr>
        <w:rFonts w:ascii="Arial" w:hAnsi="Arial" w:hint="default"/>
      </w:rPr>
    </w:lvl>
    <w:lvl w:ilvl="1" w:tplc="B8BC815E">
      <w:numFmt w:val="bullet"/>
      <w:lvlText w:val="–"/>
      <w:lvlJc w:val="left"/>
      <w:pPr>
        <w:tabs>
          <w:tab w:val="num" w:pos="1440"/>
        </w:tabs>
        <w:ind w:left="1440" w:hanging="360"/>
      </w:pPr>
      <w:rPr>
        <w:rFonts w:ascii="Arial" w:hAnsi="Arial" w:hint="default"/>
      </w:rPr>
    </w:lvl>
    <w:lvl w:ilvl="2" w:tplc="970EA31A" w:tentative="1">
      <w:start w:val="1"/>
      <w:numFmt w:val="bullet"/>
      <w:lvlText w:val="•"/>
      <w:lvlJc w:val="left"/>
      <w:pPr>
        <w:tabs>
          <w:tab w:val="num" w:pos="2160"/>
        </w:tabs>
        <w:ind w:left="2160" w:hanging="360"/>
      </w:pPr>
      <w:rPr>
        <w:rFonts w:ascii="Arial" w:hAnsi="Arial" w:hint="default"/>
      </w:rPr>
    </w:lvl>
    <w:lvl w:ilvl="3" w:tplc="C7D0EF6E" w:tentative="1">
      <w:start w:val="1"/>
      <w:numFmt w:val="bullet"/>
      <w:lvlText w:val="•"/>
      <w:lvlJc w:val="left"/>
      <w:pPr>
        <w:tabs>
          <w:tab w:val="num" w:pos="2880"/>
        </w:tabs>
        <w:ind w:left="2880" w:hanging="360"/>
      </w:pPr>
      <w:rPr>
        <w:rFonts w:ascii="Arial" w:hAnsi="Arial" w:hint="default"/>
      </w:rPr>
    </w:lvl>
    <w:lvl w:ilvl="4" w:tplc="DEE8F596" w:tentative="1">
      <w:start w:val="1"/>
      <w:numFmt w:val="bullet"/>
      <w:lvlText w:val="•"/>
      <w:lvlJc w:val="left"/>
      <w:pPr>
        <w:tabs>
          <w:tab w:val="num" w:pos="3600"/>
        </w:tabs>
        <w:ind w:left="3600" w:hanging="360"/>
      </w:pPr>
      <w:rPr>
        <w:rFonts w:ascii="Arial" w:hAnsi="Arial" w:hint="default"/>
      </w:rPr>
    </w:lvl>
    <w:lvl w:ilvl="5" w:tplc="37DE937C" w:tentative="1">
      <w:start w:val="1"/>
      <w:numFmt w:val="bullet"/>
      <w:lvlText w:val="•"/>
      <w:lvlJc w:val="left"/>
      <w:pPr>
        <w:tabs>
          <w:tab w:val="num" w:pos="4320"/>
        </w:tabs>
        <w:ind w:left="4320" w:hanging="360"/>
      </w:pPr>
      <w:rPr>
        <w:rFonts w:ascii="Arial" w:hAnsi="Arial" w:hint="default"/>
      </w:rPr>
    </w:lvl>
    <w:lvl w:ilvl="6" w:tplc="93047396" w:tentative="1">
      <w:start w:val="1"/>
      <w:numFmt w:val="bullet"/>
      <w:lvlText w:val="•"/>
      <w:lvlJc w:val="left"/>
      <w:pPr>
        <w:tabs>
          <w:tab w:val="num" w:pos="5040"/>
        </w:tabs>
        <w:ind w:left="5040" w:hanging="360"/>
      </w:pPr>
      <w:rPr>
        <w:rFonts w:ascii="Arial" w:hAnsi="Arial" w:hint="default"/>
      </w:rPr>
    </w:lvl>
    <w:lvl w:ilvl="7" w:tplc="B10CA374" w:tentative="1">
      <w:start w:val="1"/>
      <w:numFmt w:val="bullet"/>
      <w:lvlText w:val="•"/>
      <w:lvlJc w:val="left"/>
      <w:pPr>
        <w:tabs>
          <w:tab w:val="num" w:pos="5760"/>
        </w:tabs>
        <w:ind w:left="5760" w:hanging="360"/>
      </w:pPr>
      <w:rPr>
        <w:rFonts w:ascii="Arial" w:hAnsi="Arial" w:hint="default"/>
      </w:rPr>
    </w:lvl>
    <w:lvl w:ilvl="8" w:tplc="4C328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35790"/>
    <w:multiLevelType w:val="hybridMultilevel"/>
    <w:tmpl w:val="F2425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E294438"/>
    <w:multiLevelType w:val="hybridMultilevel"/>
    <w:tmpl w:val="9D6A94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A36D6F"/>
    <w:multiLevelType w:val="hybridMultilevel"/>
    <w:tmpl w:val="2E1EAFDA"/>
    <w:lvl w:ilvl="0" w:tplc="F55E9AEE">
      <w:start w:val="1"/>
      <w:numFmt w:val="bullet"/>
      <w:lvlText w:val="–"/>
      <w:lvlJc w:val="left"/>
      <w:pPr>
        <w:tabs>
          <w:tab w:val="num" w:pos="720"/>
        </w:tabs>
        <w:ind w:left="720" w:hanging="360"/>
      </w:pPr>
      <w:rPr>
        <w:rFonts w:ascii="Arial" w:hAnsi="Arial" w:hint="default"/>
      </w:rPr>
    </w:lvl>
    <w:lvl w:ilvl="1" w:tplc="119ABA10">
      <w:start w:val="1"/>
      <w:numFmt w:val="bullet"/>
      <w:lvlText w:val="–"/>
      <w:lvlJc w:val="left"/>
      <w:pPr>
        <w:tabs>
          <w:tab w:val="num" w:pos="1440"/>
        </w:tabs>
        <w:ind w:left="1440" w:hanging="360"/>
      </w:pPr>
      <w:rPr>
        <w:rFonts w:ascii="Arial" w:hAnsi="Arial" w:hint="default"/>
      </w:rPr>
    </w:lvl>
    <w:lvl w:ilvl="2" w:tplc="6B367B0C" w:tentative="1">
      <w:start w:val="1"/>
      <w:numFmt w:val="bullet"/>
      <w:lvlText w:val="–"/>
      <w:lvlJc w:val="left"/>
      <w:pPr>
        <w:tabs>
          <w:tab w:val="num" w:pos="2160"/>
        </w:tabs>
        <w:ind w:left="2160" w:hanging="360"/>
      </w:pPr>
      <w:rPr>
        <w:rFonts w:ascii="Arial" w:hAnsi="Arial" w:hint="default"/>
      </w:rPr>
    </w:lvl>
    <w:lvl w:ilvl="3" w:tplc="0CDE1828" w:tentative="1">
      <w:start w:val="1"/>
      <w:numFmt w:val="bullet"/>
      <w:lvlText w:val="–"/>
      <w:lvlJc w:val="left"/>
      <w:pPr>
        <w:tabs>
          <w:tab w:val="num" w:pos="2880"/>
        </w:tabs>
        <w:ind w:left="2880" w:hanging="360"/>
      </w:pPr>
      <w:rPr>
        <w:rFonts w:ascii="Arial" w:hAnsi="Arial" w:hint="default"/>
      </w:rPr>
    </w:lvl>
    <w:lvl w:ilvl="4" w:tplc="FF863CCE" w:tentative="1">
      <w:start w:val="1"/>
      <w:numFmt w:val="bullet"/>
      <w:lvlText w:val="–"/>
      <w:lvlJc w:val="left"/>
      <w:pPr>
        <w:tabs>
          <w:tab w:val="num" w:pos="3600"/>
        </w:tabs>
        <w:ind w:left="3600" w:hanging="360"/>
      </w:pPr>
      <w:rPr>
        <w:rFonts w:ascii="Arial" w:hAnsi="Arial" w:hint="default"/>
      </w:rPr>
    </w:lvl>
    <w:lvl w:ilvl="5" w:tplc="FDF8A0DA" w:tentative="1">
      <w:start w:val="1"/>
      <w:numFmt w:val="bullet"/>
      <w:lvlText w:val="–"/>
      <w:lvlJc w:val="left"/>
      <w:pPr>
        <w:tabs>
          <w:tab w:val="num" w:pos="4320"/>
        </w:tabs>
        <w:ind w:left="4320" w:hanging="360"/>
      </w:pPr>
      <w:rPr>
        <w:rFonts w:ascii="Arial" w:hAnsi="Arial" w:hint="default"/>
      </w:rPr>
    </w:lvl>
    <w:lvl w:ilvl="6" w:tplc="6846B568" w:tentative="1">
      <w:start w:val="1"/>
      <w:numFmt w:val="bullet"/>
      <w:lvlText w:val="–"/>
      <w:lvlJc w:val="left"/>
      <w:pPr>
        <w:tabs>
          <w:tab w:val="num" w:pos="5040"/>
        </w:tabs>
        <w:ind w:left="5040" w:hanging="360"/>
      </w:pPr>
      <w:rPr>
        <w:rFonts w:ascii="Arial" w:hAnsi="Arial" w:hint="default"/>
      </w:rPr>
    </w:lvl>
    <w:lvl w:ilvl="7" w:tplc="D708EF22" w:tentative="1">
      <w:start w:val="1"/>
      <w:numFmt w:val="bullet"/>
      <w:lvlText w:val="–"/>
      <w:lvlJc w:val="left"/>
      <w:pPr>
        <w:tabs>
          <w:tab w:val="num" w:pos="5760"/>
        </w:tabs>
        <w:ind w:left="5760" w:hanging="360"/>
      </w:pPr>
      <w:rPr>
        <w:rFonts w:ascii="Arial" w:hAnsi="Arial" w:hint="default"/>
      </w:rPr>
    </w:lvl>
    <w:lvl w:ilvl="8" w:tplc="96EED1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3A163B"/>
    <w:multiLevelType w:val="hybridMultilevel"/>
    <w:tmpl w:val="A9DA83A6"/>
    <w:lvl w:ilvl="0" w:tplc="04090001">
      <w:start w:val="1"/>
      <w:numFmt w:val="bullet"/>
      <w:lvlText w:val=""/>
      <w:lvlJc w:val="left"/>
      <w:pPr>
        <w:ind w:left="1128" w:hanging="1128"/>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AD25A66"/>
    <w:multiLevelType w:val="hybridMultilevel"/>
    <w:tmpl w:val="A9FCCB02"/>
    <w:lvl w:ilvl="0" w:tplc="AB6E3558">
      <w:start w:val="1"/>
      <w:numFmt w:val="bullet"/>
      <w:lvlText w:val=""/>
      <w:lvlJc w:val="left"/>
      <w:pPr>
        <w:tabs>
          <w:tab w:val="num" w:pos="720"/>
        </w:tabs>
        <w:ind w:left="720" w:hanging="360"/>
      </w:pPr>
      <w:rPr>
        <w:rFonts w:ascii="Symbol" w:hAnsi="Symbol" w:hint="default"/>
      </w:rPr>
    </w:lvl>
    <w:lvl w:ilvl="1" w:tplc="E69A5924">
      <w:start w:val="1"/>
      <w:numFmt w:val="bullet"/>
      <w:lvlText w:val=""/>
      <w:lvlJc w:val="left"/>
      <w:pPr>
        <w:tabs>
          <w:tab w:val="num" w:pos="1440"/>
        </w:tabs>
        <w:ind w:left="1440" w:hanging="360"/>
      </w:pPr>
      <w:rPr>
        <w:rFonts w:ascii="Symbol" w:hAnsi="Symbol" w:hint="default"/>
      </w:rPr>
    </w:lvl>
    <w:lvl w:ilvl="2" w:tplc="100286AC" w:tentative="1">
      <w:start w:val="1"/>
      <w:numFmt w:val="bullet"/>
      <w:lvlText w:val=""/>
      <w:lvlJc w:val="left"/>
      <w:pPr>
        <w:tabs>
          <w:tab w:val="num" w:pos="2160"/>
        </w:tabs>
        <w:ind w:left="2160" w:hanging="360"/>
      </w:pPr>
      <w:rPr>
        <w:rFonts w:ascii="Symbol" w:hAnsi="Symbol" w:hint="default"/>
      </w:rPr>
    </w:lvl>
    <w:lvl w:ilvl="3" w:tplc="E37A558E" w:tentative="1">
      <w:start w:val="1"/>
      <w:numFmt w:val="bullet"/>
      <w:lvlText w:val=""/>
      <w:lvlJc w:val="left"/>
      <w:pPr>
        <w:tabs>
          <w:tab w:val="num" w:pos="2880"/>
        </w:tabs>
        <w:ind w:left="2880" w:hanging="360"/>
      </w:pPr>
      <w:rPr>
        <w:rFonts w:ascii="Symbol" w:hAnsi="Symbol" w:hint="default"/>
      </w:rPr>
    </w:lvl>
    <w:lvl w:ilvl="4" w:tplc="853A7198" w:tentative="1">
      <w:start w:val="1"/>
      <w:numFmt w:val="bullet"/>
      <w:lvlText w:val=""/>
      <w:lvlJc w:val="left"/>
      <w:pPr>
        <w:tabs>
          <w:tab w:val="num" w:pos="3600"/>
        </w:tabs>
        <w:ind w:left="3600" w:hanging="360"/>
      </w:pPr>
      <w:rPr>
        <w:rFonts w:ascii="Symbol" w:hAnsi="Symbol" w:hint="default"/>
      </w:rPr>
    </w:lvl>
    <w:lvl w:ilvl="5" w:tplc="2F9E366C" w:tentative="1">
      <w:start w:val="1"/>
      <w:numFmt w:val="bullet"/>
      <w:lvlText w:val=""/>
      <w:lvlJc w:val="left"/>
      <w:pPr>
        <w:tabs>
          <w:tab w:val="num" w:pos="4320"/>
        </w:tabs>
        <w:ind w:left="4320" w:hanging="360"/>
      </w:pPr>
      <w:rPr>
        <w:rFonts w:ascii="Symbol" w:hAnsi="Symbol" w:hint="default"/>
      </w:rPr>
    </w:lvl>
    <w:lvl w:ilvl="6" w:tplc="2B7A431A" w:tentative="1">
      <w:start w:val="1"/>
      <w:numFmt w:val="bullet"/>
      <w:lvlText w:val=""/>
      <w:lvlJc w:val="left"/>
      <w:pPr>
        <w:tabs>
          <w:tab w:val="num" w:pos="5040"/>
        </w:tabs>
        <w:ind w:left="5040" w:hanging="360"/>
      </w:pPr>
      <w:rPr>
        <w:rFonts w:ascii="Symbol" w:hAnsi="Symbol" w:hint="default"/>
      </w:rPr>
    </w:lvl>
    <w:lvl w:ilvl="7" w:tplc="A0AC5430" w:tentative="1">
      <w:start w:val="1"/>
      <w:numFmt w:val="bullet"/>
      <w:lvlText w:val=""/>
      <w:lvlJc w:val="left"/>
      <w:pPr>
        <w:tabs>
          <w:tab w:val="num" w:pos="5760"/>
        </w:tabs>
        <w:ind w:left="5760" w:hanging="360"/>
      </w:pPr>
      <w:rPr>
        <w:rFonts w:ascii="Symbol" w:hAnsi="Symbol" w:hint="default"/>
      </w:rPr>
    </w:lvl>
    <w:lvl w:ilvl="8" w:tplc="2BA6E64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F1E3290"/>
    <w:multiLevelType w:val="hybridMultilevel"/>
    <w:tmpl w:val="E34A1EC6"/>
    <w:lvl w:ilvl="0" w:tplc="DDC8E792">
      <w:start w:val="1"/>
      <w:numFmt w:val="bullet"/>
      <w:lvlText w:val="•"/>
      <w:lvlJc w:val="left"/>
      <w:pPr>
        <w:tabs>
          <w:tab w:val="num" w:pos="720"/>
        </w:tabs>
        <w:ind w:left="720" w:hanging="360"/>
      </w:pPr>
      <w:rPr>
        <w:rFonts w:ascii="Arial" w:hAnsi="Arial" w:hint="default"/>
      </w:rPr>
    </w:lvl>
    <w:lvl w:ilvl="1" w:tplc="49387B14">
      <w:start w:val="255"/>
      <w:numFmt w:val="bullet"/>
      <w:lvlText w:val="–"/>
      <w:lvlJc w:val="left"/>
      <w:pPr>
        <w:tabs>
          <w:tab w:val="num" w:pos="1440"/>
        </w:tabs>
        <w:ind w:left="1440" w:hanging="360"/>
      </w:pPr>
      <w:rPr>
        <w:rFonts w:ascii="Arial" w:hAnsi="Arial" w:hint="default"/>
      </w:rPr>
    </w:lvl>
    <w:lvl w:ilvl="2" w:tplc="2CF89812" w:tentative="1">
      <w:start w:val="1"/>
      <w:numFmt w:val="bullet"/>
      <w:lvlText w:val="•"/>
      <w:lvlJc w:val="left"/>
      <w:pPr>
        <w:tabs>
          <w:tab w:val="num" w:pos="2160"/>
        </w:tabs>
        <w:ind w:left="2160" w:hanging="360"/>
      </w:pPr>
      <w:rPr>
        <w:rFonts w:ascii="Arial" w:hAnsi="Arial" w:hint="default"/>
      </w:rPr>
    </w:lvl>
    <w:lvl w:ilvl="3" w:tplc="7DF48E88" w:tentative="1">
      <w:start w:val="1"/>
      <w:numFmt w:val="bullet"/>
      <w:lvlText w:val="•"/>
      <w:lvlJc w:val="left"/>
      <w:pPr>
        <w:tabs>
          <w:tab w:val="num" w:pos="2880"/>
        </w:tabs>
        <w:ind w:left="2880" w:hanging="360"/>
      </w:pPr>
      <w:rPr>
        <w:rFonts w:ascii="Arial" w:hAnsi="Arial" w:hint="default"/>
      </w:rPr>
    </w:lvl>
    <w:lvl w:ilvl="4" w:tplc="590A3B40" w:tentative="1">
      <w:start w:val="1"/>
      <w:numFmt w:val="bullet"/>
      <w:lvlText w:val="•"/>
      <w:lvlJc w:val="left"/>
      <w:pPr>
        <w:tabs>
          <w:tab w:val="num" w:pos="3600"/>
        </w:tabs>
        <w:ind w:left="3600" w:hanging="360"/>
      </w:pPr>
      <w:rPr>
        <w:rFonts w:ascii="Arial" w:hAnsi="Arial" w:hint="default"/>
      </w:rPr>
    </w:lvl>
    <w:lvl w:ilvl="5" w:tplc="5B147D30" w:tentative="1">
      <w:start w:val="1"/>
      <w:numFmt w:val="bullet"/>
      <w:lvlText w:val="•"/>
      <w:lvlJc w:val="left"/>
      <w:pPr>
        <w:tabs>
          <w:tab w:val="num" w:pos="4320"/>
        </w:tabs>
        <w:ind w:left="4320" w:hanging="360"/>
      </w:pPr>
      <w:rPr>
        <w:rFonts w:ascii="Arial" w:hAnsi="Arial" w:hint="default"/>
      </w:rPr>
    </w:lvl>
    <w:lvl w:ilvl="6" w:tplc="13482FF2" w:tentative="1">
      <w:start w:val="1"/>
      <w:numFmt w:val="bullet"/>
      <w:lvlText w:val="•"/>
      <w:lvlJc w:val="left"/>
      <w:pPr>
        <w:tabs>
          <w:tab w:val="num" w:pos="5040"/>
        </w:tabs>
        <w:ind w:left="5040" w:hanging="360"/>
      </w:pPr>
      <w:rPr>
        <w:rFonts w:ascii="Arial" w:hAnsi="Arial" w:hint="default"/>
      </w:rPr>
    </w:lvl>
    <w:lvl w:ilvl="7" w:tplc="AD9820B2" w:tentative="1">
      <w:start w:val="1"/>
      <w:numFmt w:val="bullet"/>
      <w:lvlText w:val="•"/>
      <w:lvlJc w:val="left"/>
      <w:pPr>
        <w:tabs>
          <w:tab w:val="num" w:pos="5760"/>
        </w:tabs>
        <w:ind w:left="5760" w:hanging="360"/>
      </w:pPr>
      <w:rPr>
        <w:rFonts w:ascii="Arial" w:hAnsi="Arial" w:hint="default"/>
      </w:rPr>
    </w:lvl>
    <w:lvl w:ilvl="8" w:tplc="C8E6A6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0F3426"/>
    <w:multiLevelType w:val="hybridMultilevel"/>
    <w:tmpl w:val="A2EA61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23"/>
  </w:num>
  <w:num w:numId="12">
    <w:abstractNumId w:val="16"/>
  </w:num>
  <w:num w:numId="13">
    <w:abstractNumId w:val="18"/>
  </w:num>
  <w:num w:numId="14">
    <w:abstractNumId w:val="26"/>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1"/>
  </w:num>
  <w:num w:numId="21">
    <w:abstractNumId w:val="20"/>
  </w:num>
  <w:num w:numId="22">
    <w:abstractNumId w:val="12"/>
  </w:num>
  <w:num w:numId="23">
    <w:abstractNumId w:val="24"/>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0"/>
  </w:num>
  <w:num w:numId="30">
    <w:abstractNumId w:val="25"/>
  </w:num>
  <w:num w:numId="3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9BF"/>
    <w:rsid w:val="00003BBD"/>
    <w:rsid w:val="00004642"/>
    <w:rsid w:val="00004EAB"/>
    <w:rsid w:val="0000550F"/>
    <w:rsid w:val="00006008"/>
    <w:rsid w:val="0000609B"/>
    <w:rsid w:val="000065DC"/>
    <w:rsid w:val="00006EF7"/>
    <w:rsid w:val="00006FFA"/>
    <w:rsid w:val="00007562"/>
    <w:rsid w:val="00007C02"/>
    <w:rsid w:val="00007F2B"/>
    <w:rsid w:val="000102AC"/>
    <w:rsid w:val="00013F35"/>
    <w:rsid w:val="0001438A"/>
    <w:rsid w:val="0001446B"/>
    <w:rsid w:val="00014F0A"/>
    <w:rsid w:val="00015FFA"/>
    <w:rsid w:val="00016C84"/>
    <w:rsid w:val="00017777"/>
    <w:rsid w:val="000202A9"/>
    <w:rsid w:val="000205C5"/>
    <w:rsid w:val="00020AA2"/>
    <w:rsid w:val="0002157A"/>
    <w:rsid w:val="0002176B"/>
    <w:rsid w:val="000258F4"/>
    <w:rsid w:val="00027381"/>
    <w:rsid w:val="00027DBF"/>
    <w:rsid w:val="00027EF5"/>
    <w:rsid w:val="000302EC"/>
    <w:rsid w:val="000304AF"/>
    <w:rsid w:val="00030F07"/>
    <w:rsid w:val="0003148C"/>
    <w:rsid w:val="00032163"/>
    <w:rsid w:val="000325A1"/>
    <w:rsid w:val="00033454"/>
    <w:rsid w:val="00033515"/>
    <w:rsid w:val="00034099"/>
    <w:rsid w:val="000341CA"/>
    <w:rsid w:val="0003571A"/>
    <w:rsid w:val="0004073B"/>
    <w:rsid w:val="00041A65"/>
    <w:rsid w:val="00041F28"/>
    <w:rsid w:val="000420D8"/>
    <w:rsid w:val="00042F2E"/>
    <w:rsid w:val="000441E9"/>
    <w:rsid w:val="00044EC8"/>
    <w:rsid w:val="000450A8"/>
    <w:rsid w:val="00045382"/>
    <w:rsid w:val="00051ED1"/>
    <w:rsid w:val="00051FC3"/>
    <w:rsid w:val="000528E3"/>
    <w:rsid w:val="00052BF8"/>
    <w:rsid w:val="00053EFB"/>
    <w:rsid w:val="000543F9"/>
    <w:rsid w:val="000556BE"/>
    <w:rsid w:val="00056D84"/>
    <w:rsid w:val="00057116"/>
    <w:rsid w:val="00057B0D"/>
    <w:rsid w:val="00057FBD"/>
    <w:rsid w:val="0006006F"/>
    <w:rsid w:val="00061C59"/>
    <w:rsid w:val="000623DC"/>
    <w:rsid w:val="00064843"/>
    <w:rsid w:val="00065172"/>
    <w:rsid w:val="00065B9A"/>
    <w:rsid w:val="00067E07"/>
    <w:rsid w:val="00071738"/>
    <w:rsid w:val="00072B20"/>
    <w:rsid w:val="00072B3A"/>
    <w:rsid w:val="00073C42"/>
    <w:rsid w:val="00075BE6"/>
    <w:rsid w:val="00075C24"/>
    <w:rsid w:val="0007661D"/>
    <w:rsid w:val="00080B92"/>
    <w:rsid w:val="000810FB"/>
    <w:rsid w:val="00081604"/>
    <w:rsid w:val="000821D9"/>
    <w:rsid w:val="000824E2"/>
    <w:rsid w:val="00082D8D"/>
    <w:rsid w:val="00082F36"/>
    <w:rsid w:val="00083750"/>
    <w:rsid w:val="000843E1"/>
    <w:rsid w:val="000876F0"/>
    <w:rsid w:val="00087CD3"/>
    <w:rsid w:val="00090C4B"/>
    <w:rsid w:val="000912FA"/>
    <w:rsid w:val="000917B9"/>
    <w:rsid w:val="00091843"/>
    <w:rsid w:val="000919AE"/>
    <w:rsid w:val="0009375E"/>
    <w:rsid w:val="00094354"/>
    <w:rsid w:val="000948FF"/>
    <w:rsid w:val="000952FD"/>
    <w:rsid w:val="0009536A"/>
    <w:rsid w:val="00096FB6"/>
    <w:rsid w:val="0009714F"/>
    <w:rsid w:val="00097399"/>
    <w:rsid w:val="000973DB"/>
    <w:rsid w:val="00097451"/>
    <w:rsid w:val="000A0C66"/>
    <w:rsid w:val="000A0CE7"/>
    <w:rsid w:val="000A16FA"/>
    <w:rsid w:val="000A2215"/>
    <w:rsid w:val="000A2353"/>
    <w:rsid w:val="000A3EB1"/>
    <w:rsid w:val="000A448E"/>
    <w:rsid w:val="000A5103"/>
    <w:rsid w:val="000A61FF"/>
    <w:rsid w:val="000B0496"/>
    <w:rsid w:val="000B05E7"/>
    <w:rsid w:val="000B0E28"/>
    <w:rsid w:val="000B2940"/>
    <w:rsid w:val="000B2F56"/>
    <w:rsid w:val="000B3B6E"/>
    <w:rsid w:val="000B5B17"/>
    <w:rsid w:val="000B61FD"/>
    <w:rsid w:val="000B6ED3"/>
    <w:rsid w:val="000B7842"/>
    <w:rsid w:val="000C040C"/>
    <w:rsid w:val="000C0EE8"/>
    <w:rsid w:val="000C33C9"/>
    <w:rsid w:val="000C36CA"/>
    <w:rsid w:val="000C3C30"/>
    <w:rsid w:val="000C43CE"/>
    <w:rsid w:val="000C4C97"/>
    <w:rsid w:val="000C55FE"/>
    <w:rsid w:val="000C5738"/>
    <w:rsid w:val="000C7079"/>
    <w:rsid w:val="000C766B"/>
    <w:rsid w:val="000D0028"/>
    <w:rsid w:val="000D0C82"/>
    <w:rsid w:val="000D14FE"/>
    <w:rsid w:val="000D1601"/>
    <w:rsid w:val="000D2A1B"/>
    <w:rsid w:val="000D38B8"/>
    <w:rsid w:val="000D4E0A"/>
    <w:rsid w:val="000D4FA8"/>
    <w:rsid w:val="000D5031"/>
    <w:rsid w:val="000D55AA"/>
    <w:rsid w:val="000D5C6F"/>
    <w:rsid w:val="000D6810"/>
    <w:rsid w:val="000D715B"/>
    <w:rsid w:val="000E0733"/>
    <w:rsid w:val="000E0896"/>
    <w:rsid w:val="000E0BCF"/>
    <w:rsid w:val="000E131D"/>
    <w:rsid w:val="000E1B03"/>
    <w:rsid w:val="000E29B7"/>
    <w:rsid w:val="000E2D3D"/>
    <w:rsid w:val="000E3AEF"/>
    <w:rsid w:val="000E44C8"/>
    <w:rsid w:val="000E4AD1"/>
    <w:rsid w:val="000E4BD5"/>
    <w:rsid w:val="000E4CF6"/>
    <w:rsid w:val="000E55AD"/>
    <w:rsid w:val="000E5C6E"/>
    <w:rsid w:val="000E7105"/>
    <w:rsid w:val="000E78F0"/>
    <w:rsid w:val="000F0192"/>
    <w:rsid w:val="000F1FF9"/>
    <w:rsid w:val="000F22E3"/>
    <w:rsid w:val="000F425B"/>
    <w:rsid w:val="000F4AD8"/>
    <w:rsid w:val="000F571E"/>
    <w:rsid w:val="000F5A8F"/>
    <w:rsid w:val="000F66EA"/>
    <w:rsid w:val="000F70F9"/>
    <w:rsid w:val="0010251E"/>
    <w:rsid w:val="00102E13"/>
    <w:rsid w:val="001030F9"/>
    <w:rsid w:val="001044B7"/>
    <w:rsid w:val="00105535"/>
    <w:rsid w:val="00105CE8"/>
    <w:rsid w:val="001061D2"/>
    <w:rsid w:val="00111218"/>
    <w:rsid w:val="0011126B"/>
    <w:rsid w:val="001137A4"/>
    <w:rsid w:val="00114CCE"/>
    <w:rsid w:val="001157D1"/>
    <w:rsid w:val="0012159B"/>
    <w:rsid w:val="00121760"/>
    <w:rsid w:val="001217CE"/>
    <w:rsid w:val="001228AE"/>
    <w:rsid w:val="001231F9"/>
    <w:rsid w:val="001237F1"/>
    <w:rsid w:val="0012560E"/>
    <w:rsid w:val="001256DC"/>
    <w:rsid w:val="00125964"/>
    <w:rsid w:val="00125CA2"/>
    <w:rsid w:val="00126A2C"/>
    <w:rsid w:val="00130C6F"/>
    <w:rsid w:val="00131AA5"/>
    <w:rsid w:val="00131BE4"/>
    <w:rsid w:val="001321A7"/>
    <w:rsid w:val="00134028"/>
    <w:rsid w:val="00134300"/>
    <w:rsid w:val="00134CE8"/>
    <w:rsid w:val="00137E34"/>
    <w:rsid w:val="00140F88"/>
    <w:rsid w:val="00142298"/>
    <w:rsid w:val="00143F78"/>
    <w:rsid w:val="00145346"/>
    <w:rsid w:val="00145B89"/>
    <w:rsid w:val="00146595"/>
    <w:rsid w:val="001467FE"/>
    <w:rsid w:val="001475E7"/>
    <w:rsid w:val="00151B48"/>
    <w:rsid w:val="00152CD5"/>
    <w:rsid w:val="00152D8C"/>
    <w:rsid w:val="00152F5C"/>
    <w:rsid w:val="001531D0"/>
    <w:rsid w:val="00153529"/>
    <w:rsid w:val="001559E6"/>
    <w:rsid w:val="001572BF"/>
    <w:rsid w:val="00160099"/>
    <w:rsid w:val="00160177"/>
    <w:rsid w:val="0016234D"/>
    <w:rsid w:val="00164109"/>
    <w:rsid w:val="0016426D"/>
    <w:rsid w:val="001643E1"/>
    <w:rsid w:val="00164F2A"/>
    <w:rsid w:val="00166713"/>
    <w:rsid w:val="001675C1"/>
    <w:rsid w:val="0016770E"/>
    <w:rsid w:val="00170B1F"/>
    <w:rsid w:val="00170DBA"/>
    <w:rsid w:val="001722BF"/>
    <w:rsid w:val="00172594"/>
    <w:rsid w:val="001739D8"/>
    <w:rsid w:val="00174F59"/>
    <w:rsid w:val="00175B1D"/>
    <w:rsid w:val="00176DF3"/>
    <w:rsid w:val="00177E2B"/>
    <w:rsid w:val="001807AC"/>
    <w:rsid w:val="00182A52"/>
    <w:rsid w:val="00184AC1"/>
    <w:rsid w:val="001867CF"/>
    <w:rsid w:val="001914D9"/>
    <w:rsid w:val="001924D2"/>
    <w:rsid w:val="00192710"/>
    <w:rsid w:val="00194084"/>
    <w:rsid w:val="0019441B"/>
    <w:rsid w:val="001959DD"/>
    <w:rsid w:val="00197194"/>
    <w:rsid w:val="00197D5C"/>
    <w:rsid w:val="001A2CD8"/>
    <w:rsid w:val="001A302F"/>
    <w:rsid w:val="001A3879"/>
    <w:rsid w:val="001A4172"/>
    <w:rsid w:val="001A50AB"/>
    <w:rsid w:val="001A68BC"/>
    <w:rsid w:val="001A7278"/>
    <w:rsid w:val="001A7804"/>
    <w:rsid w:val="001B0018"/>
    <w:rsid w:val="001B0213"/>
    <w:rsid w:val="001B0709"/>
    <w:rsid w:val="001B3F78"/>
    <w:rsid w:val="001B60C4"/>
    <w:rsid w:val="001B6A7D"/>
    <w:rsid w:val="001B7D1A"/>
    <w:rsid w:val="001C163B"/>
    <w:rsid w:val="001C2499"/>
    <w:rsid w:val="001C24B6"/>
    <w:rsid w:val="001C42AB"/>
    <w:rsid w:val="001C42D6"/>
    <w:rsid w:val="001C4609"/>
    <w:rsid w:val="001C557F"/>
    <w:rsid w:val="001C5C86"/>
    <w:rsid w:val="001C61CE"/>
    <w:rsid w:val="001C62B4"/>
    <w:rsid w:val="001D0DED"/>
    <w:rsid w:val="001D1532"/>
    <w:rsid w:val="001D1BCC"/>
    <w:rsid w:val="001D1D8E"/>
    <w:rsid w:val="001D21D5"/>
    <w:rsid w:val="001D38EF"/>
    <w:rsid w:val="001D4101"/>
    <w:rsid w:val="001D43C4"/>
    <w:rsid w:val="001D4ABD"/>
    <w:rsid w:val="001D5090"/>
    <w:rsid w:val="001D5146"/>
    <w:rsid w:val="001D5622"/>
    <w:rsid w:val="001D5B98"/>
    <w:rsid w:val="001D6C8C"/>
    <w:rsid w:val="001D6FAE"/>
    <w:rsid w:val="001D7A59"/>
    <w:rsid w:val="001D7E75"/>
    <w:rsid w:val="001E0468"/>
    <w:rsid w:val="001E07DB"/>
    <w:rsid w:val="001E15E8"/>
    <w:rsid w:val="001E19EA"/>
    <w:rsid w:val="001E1E04"/>
    <w:rsid w:val="001E1FBB"/>
    <w:rsid w:val="001E30A4"/>
    <w:rsid w:val="001E36CB"/>
    <w:rsid w:val="001E40AB"/>
    <w:rsid w:val="001E5121"/>
    <w:rsid w:val="001E55C9"/>
    <w:rsid w:val="001E62C9"/>
    <w:rsid w:val="001E711A"/>
    <w:rsid w:val="001E7E50"/>
    <w:rsid w:val="001F028A"/>
    <w:rsid w:val="001F04B2"/>
    <w:rsid w:val="001F1A95"/>
    <w:rsid w:val="001F282B"/>
    <w:rsid w:val="001F2B5D"/>
    <w:rsid w:val="001F2DB5"/>
    <w:rsid w:val="001F3783"/>
    <w:rsid w:val="001F3CE7"/>
    <w:rsid w:val="001F5433"/>
    <w:rsid w:val="001F5F3B"/>
    <w:rsid w:val="001F6F6A"/>
    <w:rsid w:val="001F7A59"/>
    <w:rsid w:val="001F7BA0"/>
    <w:rsid w:val="002000C2"/>
    <w:rsid w:val="0020016D"/>
    <w:rsid w:val="002004BF"/>
    <w:rsid w:val="00202409"/>
    <w:rsid w:val="00202B02"/>
    <w:rsid w:val="002033B4"/>
    <w:rsid w:val="00204BAA"/>
    <w:rsid w:val="0020547A"/>
    <w:rsid w:val="00205762"/>
    <w:rsid w:val="002062F2"/>
    <w:rsid w:val="002105B5"/>
    <w:rsid w:val="0021189C"/>
    <w:rsid w:val="00212259"/>
    <w:rsid w:val="0021338F"/>
    <w:rsid w:val="00213C57"/>
    <w:rsid w:val="00216571"/>
    <w:rsid w:val="00221FE8"/>
    <w:rsid w:val="002221E2"/>
    <w:rsid w:val="00223B2B"/>
    <w:rsid w:val="00223BE2"/>
    <w:rsid w:val="00224057"/>
    <w:rsid w:val="0022476F"/>
    <w:rsid w:val="00224A7D"/>
    <w:rsid w:val="002254E8"/>
    <w:rsid w:val="0022573F"/>
    <w:rsid w:val="00226469"/>
    <w:rsid w:val="00226F1A"/>
    <w:rsid w:val="0023244E"/>
    <w:rsid w:val="002328D2"/>
    <w:rsid w:val="00233748"/>
    <w:rsid w:val="0023397B"/>
    <w:rsid w:val="00233DD6"/>
    <w:rsid w:val="00233EA7"/>
    <w:rsid w:val="0023491F"/>
    <w:rsid w:val="00235B76"/>
    <w:rsid w:val="00237A1D"/>
    <w:rsid w:val="00241D61"/>
    <w:rsid w:val="00243280"/>
    <w:rsid w:val="00244315"/>
    <w:rsid w:val="002445C1"/>
    <w:rsid w:val="002449F3"/>
    <w:rsid w:val="00247900"/>
    <w:rsid w:val="00247AE8"/>
    <w:rsid w:val="002503D3"/>
    <w:rsid w:val="0025048D"/>
    <w:rsid w:val="00250967"/>
    <w:rsid w:val="00250DF8"/>
    <w:rsid w:val="00250E1F"/>
    <w:rsid w:val="00252F4C"/>
    <w:rsid w:val="002540F2"/>
    <w:rsid w:val="00254A09"/>
    <w:rsid w:val="00254A21"/>
    <w:rsid w:val="00254C93"/>
    <w:rsid w:val="002551FE"/>
    <w:rsid w:val="00255D17"/>
    <w:rsid w:val="0025602B"/>
    <w:rsid w:val="0026078D"/>
    <w:rsid w:val="002611C3"/>
    <w:rsid w:val="0026324E"/>
    <w:rsid w:val="002636BD"/>
    <w:rsid w:val="002644C0"/>
    <w:rsid w:val="0026462C"/>
    <w:rsid w:val="002659F5"/>
    <w:rsid w:val="0026610C"/>
    <w:rsid w:val="00270D7E"/>
    <w:rsid w:val="0027111F"/>
    <w:rsid w:val="00271266"/>
    <w:rsid w:val="00272A18"/>
    <w:rsid w:val="0027479E"/>
    <w:rsid w:val="00276274"/>
    <w:rsid w:val="00276D75"/>
    <w:rsid w:val="00276DBE"/>
    <w:rsid w:val="00280311"/>
    <w:rsid w:val="00281130"/>
    <w:rsid w:val="00281399"/>
    <w:rsid w:val="002813F3"/>
    <w:rsid w:val="00283D67"/>
    <w:rsid w:val="00283EC8"/>
    <w:rsid w:val="00283FF8"/>
    <w:rsid w:val="002851BF"/>
    <w:rsid w:val="00285F31"/>
    <w:rsid w:val="00285F3F"/>
    <w:rsid w:val="002861C9"/>
    <w:rsid w:val="00286AB6"/>
    <w:rsid w:val="00286DF6"/>
    <w:rsid w:val="00287903"/>
    <w:rsid w:val="00292C36"/>
    <w:rsid w:val="00294833"/>
    <w:rsid w:val="002957C8"/>
    <w:rsid w:val="002964A1"/>
    <w:rsid w:val="002A0D84"/>
    <w:rsid w:val="002A18E2"/>
    <w:rsid w:val="002A2BE9"/>
    <w:rsid w:val="002A32EA"/>
    <w:rsid w:val="002A4728"/>
    <w:rsid w:val="002A5519"/>
    <w:rsid w:val="002A58A6"/>
    <w:rsid w:val="002A5D7C"/>
    <w:rsid w:val="002A73CE"/>
    <w:rsid w:val="002B0526"/>
    <w:rsid w:val="002B053D"/>
    <w:rsid w:val="002B0EC9"/>
    <w:rsid w:val="002B10C6"/>
    <w:rsid w:val="002B1171"/>
    <w:rsid w:val="002B2CC0"/>
    <w:rsid w:val="002B2E93"/>
    <w:rsid w:val="002B2FBC"/>
    <w:rsid w:val="002B342B"/>
    <w:rsid w:val="002B4BCF"/>
    <w:rsid w:val="002B4C8A"/>
    <w:rsid w:val="002B4ECF"/>
    <w:rsid w:val="002B6BDA"/>
    <w:rsid w:val="002B74F5"/>
    <w:rsid w:val="002C0125"/>
    <w:rsid w:val="002C0D21"/>
    <w:rsid w:val="002C458A"/>
    <w:rsid w:val="002C5758"/>
    <w:rsid w:val="002D17BB"/>
    <w:rsid w:val="002D2050"/>
    <w:rsid w:val="002D20F1"/>
    <w:rsid w:val="002D40C9"/>
    <w:rsid w:val="002D6AEA"/>
    <w:rsid w:val="002D6C44"/>
    <w:rsid w:val="002D76AC"/>
    <w:rsid w:val="002D7D0A"/>
    <w:rsid w:val="002E0CB8"/>
    <w:rsid w:val="002E1835"/>
    <w:rsid w:val="002E217A"/>
    <w:rsid w:val="002E3B3A"/>
    <w:rsid w:val="002E3EDE"/>
    <w:rsid w:val="002E4536"/>
    <w:rsid w:val="002E4662"/>
    <w:rsid w:val="002E4A48"/>
    <w:rsid w:val="002E4B08"/>
    <w:rsid w:val="002E7A9E"/>
    <w:rsid w:val="002F2752"/>
    <w:rsid w:val="002F2D9F"/>
    <w:rsid w:val="002F2FD2"/>
    <w:rsid w:val="002F31D9"/>
    <w:rsid w:val="002F3749"/>
    <w:rsid w:val="002F41CF"/>
    <w:rsid w:val="002F41D5"/>
    <w:rsid w:val="002F435D"/>
    <w:rsid w:val="002F4C58"/>
    <w:rsid w:val="002F534F"/>
    <w:rsid w:val="002F6064"/>
    <w:rsid w:val="002F703A"/>
    <w:rsid w:val="003003A3"/>
    <w:rsid w:val="003004F8"/>
    <w:rsid w:val="0030056A"/>
    <w:rsid w:val="003029A7"/>
    <w:rsid w:val="00303658"/>
    <w:rsid w:val="0030373F"/>
    <w:rsid w:val="00305E52"/>
    <w:rsid w:val="003101C3"/>
    <w:rsid w:val="00310FEA"/>
    <w:rsid w:val="00312AA8"/>
    <w:rsid w:val="003131CF"/>
    <w:rsid w:val="003138BC"/>
    <w:rsid w:val="003138DA"/>
    <w:rsid w:val="003139C2"/>
    <w:rsid w:val="0031462A"/>
    <w:rsid w:val="00315787"/>
    <w:rsid w:val="00315A1C"/>
    <w:rsid w:val="003161F6"/>
    <w:rsid w:val="0031744B"/>
    <w:rsid w:val="003205AD"/>
    <w:rsid w:val="00320BBD"/>
    <w:rsid w:val="00321897"/>
    <w:rsid w:val="003222D3"/>
    <w:rsid w:val="00322530"/>
    <w:rsid w:val="00324C6B"/>
    <w:rsid w:val="00324E39"/>
    <w:rsid w:val="00325C19"/>
    <w:rsid w:val="00325DD0"/>
    <w:rsid w:val="00326D2D"/>
    <w:rsid w:val="0032749B"/>
    <w:rsid w:val="00327EC4"/>
    <w:rsid w:val="0033189E"/>
    <w:rsid w:val="003332D4"/>
    <w:rsid w:val="00333A5C"/>
    <w:rsid w:val="0033415E"/>
    <w:rsid w:val="003349D4"/>
    <w:rsid w:val="00335D8C"/>
    <w:rsid w:val="00335FB2"/>
    <w:rsid w:val="00336CCE"/>
    <w:rsid w:val="00341333"/>
    <w:rsid w:val="00341696"/>
    <w:rsid w:val="003417F5"/>
    <w:rsid w:val="00343303"/>
    <w:rsid w:val="0034375E"/>
    <w:rsid w:val="003438A3"/>
    <w:rsid w:val="00344158"/>
    <w:rsid w:val="003449D3"/>
    <w:rsid w:val="003452AA"/>
    <w:rsid w:val="00345D7D"/>
    <w:rsid w:val="003462AD"/>
    <w:rsid w:val="00346419"/>
    <w:rsid w:val="0034733F"/>
    <w:rsid w:val="00350A68"/>
    <w:rsid w:val="00350C31"/>
    <w:rsid w:val="00350E66"/>
    <w:rsid w:val="003520D2"/>
    <w:rsid w:val="003553A0"/>
    <w:rsid w:val="00356463"/>
    <w:rsid w:val="003570AF"/>
    <w:rsid w:val="00357951"/>
    <w:rsid w:val="00357AE0"/>
    <w:rsid w:val="003615ED"/>
    <w:rsid w:val="0036247F"/>
    <w:rsid w:val="003631B9"/>
    <w:rsid w:val="003636A5"/>
    <w:rsid w:val="00363B00"/>
    <w:rsid w:val="003640A5"/>
    <w:rsid w:val="003646F3"/>
    <w:rsid w:val="00364F28"/>
    <w:rsid w:val="00365104"/>
    <w:rsid w:val="00365AAF"/>
    <w:rsid w:val="0036680B"/>
    <w:rsid w:val="00366CE5"/>
    <w:rsid w:val="00370586"/>
    <w:rsid w:val="00371F48"/>
    <w:rsid w:val="003720EB"/>
    <w:rsid w:val="00372158"/>
    <w:rsid w:val="003737EA"/>
    <w:rsid w:val="00373E7A"/>
    <w:rsid w:val="00375C00"/>
    <w:rsid w:val="00375C6B"/>
    <w:rsid w:val="00376C7B"/>
    <w:rsid w:val="00377A3B"/>
    <w:rsid w:val="003802D5"/>
    <w:rsid w:val="003804E7"/>
    <w:rsid w:val="003816BE"/>
    <w:rsid w:val="00383101"/>
    <w:rsid w:val="003842EB"/>
    <w:rsid w:val="00384576"/>
    <w:rsid w:val="003865D9"/>
    <w:rsid w:val="00386D2E"/>
    <w:rsid w:val="00387E37"/>
    <w:rsid w:val="003919D8"/>
    <w:rsid w:val="00391A49"/>
    <w:rsid w:val="00391B4E"/>
    <w:rsid w:val="00391DF7"/>
    <w:rsid w:val="00392F2A"/>
    <w:rsid w:val="003939E2"/>
    <w:rsid w:val="00395E59"/>
    <w:rsid w:val="003969A2"/>
    <w:rsid w:val="00397275"/>
    <w:rsid w:val="003975F2"/>
    <w:rsid w:val="003A1EB0"/>
    <w:rsid w:val="003A3444"/>
    <w:rsid w:val="003A3F26"/>
    <w:rsid w:val="003A5768"/>
    <w:rsid w:val="003A598E"/>
    <w:rsid w:val="003A609D"/>
    <w:rsid w:val="003A7063"/>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369E"/>
    <w:rsid w:val="003C45CD"/>
    <w:rsid w:val="003C4F33"/>
    <w:rsid w:val="003C6DA6"/>
    <w:rsid w:val="003C7140"/>
    <w:rsid w:val="003C77C6"/>
    <w:rsid w:val="003D040A"/>
    <w:rsid w:val="003D1891"/>
    <w:rsid w:val="003D1D32"/>
    <w:rsid w:val="003D20ED"/>
    <w:rsid w:val="003D28E1"/>
    <w:rsid w:val="003D327E"/>
    <w:rsid w:val="003D3320"/>
    <w:rsid w:val="003D3838"/>
    <w:rsid w:val="003D5815"/>
    <w:rsid w:val="003D730F"/>
    <w:rsid w:val="003E1B7A"/>
    <w:rsid w:val="003E3FF0"/>
    <w:rsid w:val="003E481F"/>
    <w:rsid w:val="003E4A80"/>
    <w:rsid w:val="003E5864"/>
    <w:rsid w:val="003F268E"/>
    <w:rsid w:val="003F2C95"/>
    <w:rsid w:val="003F2CFB"/>
    <w:rsid w:val="003F322E"/>
    <w:rsid w:val="003F3600"/>
    <w:rsid w:val="003F3B06"/>
    <w:rsid w:val="003F4355"/>
    <w:rsid w:val="003F4ADE"/>
    <w:rsid w:val="003F4F9D"/>
    <w:rsid w:val="003F54AB"/>
    <w:rsid w:val="003F5B96"/>
    <w:rsid w:val="003F6BBF"/>
    <w:rsid w:val="00402AE8"/>
    <w:rsid w:val="00402F9C"/>
    <w:rsid w:val="00406D4A"/>
    <w:rsid w:val="00407C14"/>
    <w:rsid w:val="00410CA4"/>
    <w:rsid w:val="00410FCA"/>
    <w:rsid w:val="00411277"/>
    <w:rsid w:val="004112E8"/>
    <w:rsid w:val="00412345"/>
    <w:rsid w:val="0041348E"/>
    <w:rsid w:val="00413ABD"/>
    <w:rsid w:val="00413B13"/>
    <w:rsid w:val="00414931"/>
    <w:rsid w:val="00414BC4"/>
    <w:rsid w:val="00416780"/>
    <w:rsid w:val="0042218C"/>
    <w:rsid w:val="0042241C"/>
    <w:rsid w:val="004229B7"/>
    <w:rsid w:val="004229C2"/>
    <w:rsid w:val="004244B7"/>
    <w:rsid w:val="0042469C"/>
    <w:rsid w:val="004246C0"/>
    <w:rsid w:val="004249C1"/>
    <w:rsid w:val="00425DBC"/>
    <w:rsid w:val="0042716C"/>
    <w:rsid w:val="004301C2"/>
    <w:rsid w:val="004308BC"/>
    <w:rsid w:val="00430E53"/>
    <w:rsid w:val="00432939"/>
    <w:rsid w:val="00435167"/>
    <w:rsid w:val="004372DF"/>
    <w:rsid w:val="0043745F"/>
    <w:rsid w:val="0044029F"/>
    <w:rsid w:val="00440F67"/>
    <w:rsid w:val="00440FC3"/>
    <w:rsid w:val="00441349"/>
    <w:rsid w:val="0044244E"/>
    <w:rsid w:val="00442B40"/>
    <w:rsid w:val="00442BB5"/>
    <w:rsid w:val="004432DA"/>
    <w:rsid w:val="00444EC4"/>
    <w:rsid w:val="00445F9D"/>
    <w:rsid w:val="00446A0D"/>
    <w:rsid w:val="0045246E"/>
    <w:rsid w:val="00452A2B"/>
    <w:rsid w:val="00454F83"/>
    <w:rsid w:val="00455FF9"/>
    <w:rsid w:val="004565F5"/>
    <w:rsid w:val="0045690C"/>
    <w:rsid w:val="00456972"/>
    <w:rsid w:val="00456E6E"/>
    <w:rsid w:val="00456EFA"/>
    <w:rsid w:val="0045700A"/>
    <w:rsid w:val="0045782D"/>
    <w:rsid w:val="00457B0C"/>
    <w:rsid w:val="00461AFB"/>
    <w:rsid w:val="00464CBE"/>
    <w:rsid w:val="004653A0"/>
    <w:rsid w:val="0046563F"/>
    <w:rsid w:val="00465AB4"/>
    <w:rsid w:val="0046668E"/>
    <w:rsid w:val="00466BB4"/>
    <w:rsid w:val="00467918"/>
    <w:rsid w:val="00467965"/>
    <w:rsid w:val="00471322"/>
    <w:rsid w:val="00472103"/>
    <w:rsid w:val="0047395A"/>
    <w:rsid w:val="0047511B"/>
    <w:rsid w:val="00476554"/>
    <w:rsid w:val="00477A1A"/>
    <w:rsid w:val="004804F1"/>
    <w:rsid w:val="00481AE2"/>
    <w:rsid w:val="0048267C"/>
    <w:rsid w:val="00484FBD"/>
    <w:rsid w:val="00485F28"/>
    <w:rsid w:val="00486640"/>
    <w:rsid w:val="00486F4F"/>
    <w:rsid w:val="00487504"/>
    <w:rsid w:val="004876B9"/>
    <w:rsid w:val="00490392"/>
    <w:rsid w:val="00490935"/>
    <w:rsid w:val="00491EF6"/>
    <w:rsid w:val="00493A79"/>
    <w:rsid w:val="00494125"/>
    <w:rsid w:val="00495627"/>
    <w:rsid w:val="004957DA"/>
    <w:rsid w:val="00496800"/>
    <w:rsid w:val="00497C4D"/>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422E"/>
    <w:rsid w:val="004B6F12"/>
    <w:rsid w:val="004C25CD"/>
    <w:rsid w:val="004C2891"/>
    <w:rsid w:val="004C39A9"/>
    <w:rsid w:val="004C3D4E"/>
    <w:rsid w:val="004C4646"/>
    <w:rsid w:val="004C5087"/>
    <w:rsid w:val="004C5773"/>
    <w:rsid w:val="004D0F71"/>
    <w:rsid w:val="004D1285"/>
    <w:rsid w:val="004D2750"/>
    <w:rsid w:val="004D3E2B"/>
    <w:rsid w:val="004D4815"/>
    <w:rsid w:val="004D7253"/>
    <w:rsid w:val="004D7369"/>
    <w:rsid w:val="004D7C83"/>
    <w:rsid w:val="004D7E00"/>
    <w:rsid w:val="004D7F68"/>
    <w:rsid w:val="004E090B"/>
    <w:rsid w:val="004E2522"/>
    <w:rsid w:val="004E3291"/>
    <w:rsid w:val="004E32A3"/>
    <w:rsid w:val="004E3B6F"/>
    <w:rsid w:val="004E5229"/>
    <w:rsid w:val="004E6408"/>
    <w:rsid w:val="004E659F"/>
    <w:rsid w:val="004E72EF"/>
    <w:rsid w:val="004F06BF"/>
    <w:rsid w:val="004F1549"/>
    <w:rsid w:val="004F303A"/>
    <w:rsid w:val="004F4D76"/>
    <w:rsid w:val="004F6387"/>
    <w:rsid w:val="004F6918"/>
    <w:rsid w:val="004F6B99"/>
    <w:rsid w:val="00501512"/>
    <w:rsid w:val="00502286"/>
    <w:rsid w:val="0050451B"/>
    <w:rsid w:val="00504B1F"/>
    <w:rsid w:val="00504B45"/>
    <w:rsid w:val="005076BB"/>
    <w:rsid w:val="00507E83"/>
    <w:rsid w:val="00507F79"/>
    <w:rsid w:val="00510580"/>
    <w:rsid w:val="005106D7"/>
    <w:rsid w:val="00510D72"/>
    <w:rsid w:val="0051187C"/>
    <w:rsid w:val="00511E38"/>
    <w:rsid w:val="0051200F"/>
    <w:rsid w:val="005124E8"/>
    <w:rsid w:val="005125FA"/>
    <w:rsid w:val="00512FB3"/>
    <w:rsid w:val="005130DC"/>
    <w:rsid w:val="00513890"/>
    <w:rsid w:val="005146E9"/>
    <w:rsid w:val="005148A9"/>
    <w:rsid w:val="00514B6C"/>
    <w:rsid w:val="00514BB1"/>
    <w:rsid w:val="0051513F"/>
    <w:rsid w:val="0051588B"/>
    <w:rsid w:val="00516585"/>
    <w:rsid w:val="00516830"/>
    <w:rsid w:val="00516B54"/>
    <w:rsid w:val="00517974"/>
    <w:rsid w:val="00520384"/>
    <w:rsid w:val="00522BF0"/>
    <w:rsid w:val="0052430D"/>
    <w:rsid w:val="005249F1"/>
    <w:rsid w:val="00524DCD"/>
    <w:rsid w:val="00527A1A"/>
    <w:rsid w:val="00527B1D"/>
    <w:rsid w:val="00530F27"/>
    <w:rsid w:val="0053120B"/>
    <w:rsid w:val="00531704"/>
    <w:rsid w:val="00532EF1"/>
    <w:rsid w:val="00535C95"/>
    <w:rsid w:val="00535E79"/>
    <w:rsid w:val="00536649"/>
    <w:rsid w:val="00536BCE"/>
    <w:rsid w:val="00537366"/>
    <w:rsid w:val="00537674"/>
    <w:rsid w:val="00537790"/>
    <w:rsid w:val="00540876"/>
    <w:rsid w:val="00540C4D"/>
    <w:rsid w:val="005442C8"/>
    <w:rsid w:val="005447C8"/>
    <w:rsid w:val="00546040"/>
    <w:rsid w:val="00546D78"/>
    <w:rsid w:val="00547BB5"/>
    <w:rsid w:val="00547C3F"/>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3655"/>
    <w:rsid w:val="005639AB"/>
    <w:rsid w:val="005642DB"/>
    <w:rsid w:val="00566613"/>
    <w:rsid w:val="00566C83"/>
    <w:rsid w:val="005672E1"/>
    <w:rsid w:val="005709D9"/>
    <w:rsid w:val="00570C6A"/>
    <w:rsid w:val="005719F3"/>
    <w:rsid w:val="00571DDA"/>
    <w:rsid w:val="00572625"/>
    <w:rsid w:val="00572E6F"/>
    <w:rsid w:val="00573C60"/>
    <w:rsid w:val="0057504E"/>
    <w:rsid w:val="00575B7B"/>
    <w:rsid w:val="005760C4"/>
    <w:rsid w:val="00576F92"/>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7BA"/>
    <w:rsid w:val="00587A35"/>
    <w:rsid w:val="00590087"/>
    <w:rsid w:val="0059194A"/>
    <w:rsid w:val="005923AF"/>
    <w:rsid w:val="00593490"/>
    <w:rsid w:val="00593C93"/>
    <w:rsid w:val="005944F4"/>
    <w:rsid w:val="00594801"/>
    <w:rsid w:val="00595453"/>
    <w:rsid w:val="00595672"/>
    <w:rsid w:val="00595B1F"/>
    <w:rsid w:val="005962CD"/>
    <w:rsid w:val="005962DC"/>
    <w:rsid w:val="005966AC"/>
    <w:rsid w:val="005968B4"/>
    <w:rsid w:val="0059695F"/>
    <w:rsid w:val="005970C4"/>
    <w:rsid w:val="00597250"/>
    <w:rsid w:val="00597C05"/>
    <w:rsid w:val="00597F08"/>
    <w:rsid w:val="005A1A4A"/>
    <w:rsid w:val="005A2794"/>
    <w:rsid w:val="005A3219"/>
    <w:rsid w:val="005A3F66"/>
    <w:rsid w:val="005A42BF"/>
    <w:rsid w:val="005A5175"/>
    <w:rsid w:val="005A60C7"/>
    <w:rsid w:val="005A749E"/>
    <w:rsid w:val="005B26DC"/>
    <w:rsid w:val="005B33B4"/>
    <w:rsid w:val="005B3741"/>
    <w:rsid w:val="005B41D9"/>
    <w:rsid w:val="005B5061"/>
    <w:rsid w:val="005B5594"/>
    <w:rsid w:val="005B7A81"/>
    <w:rsid w:val="005B7F9F"/>
    <w:rsid w:val="005B7FE7"/>
    <w:rsid w:val="005C015F"/>
    <w:rsid w:val="005C0DD8"/>
    <w:rsid w:val="005C0F55"/>
    <w:rsid w:val="005C13DF"/>
    <w:rsid w:val="005C4D20"/>
    <w:rsid w:val="005C4E21"/>
    <w:rsid w:val="005C4F39"/>
    <w:rsid w:val="005C4F58"/>
    <w:rsid w:val="005C6135"/>
    <w:rsid w:val="005C6750"/>
    <w:rsid w:val="005D006F"/>
    <w:rsid w:val="005D0136"/>
    <w:rsid w:val="005D106D"/>
    <w:rsid w:val="005D1091"/>
    <w:rsid w:val="005D1FAA"/>
    <w:rsid w:val="005D3414"/>
    <w:rsid w:val="005D3FEC"/>
    <w:rsid w:val="005D44BE"/>
    <w:rsid w:val="005D4544"/>
    <w:rsid w:val="005D4560"/>
    <w:rsid w:val="005D5C6A"/>
    <w:rsid w:val="005D6553"/>
    <w:rsid w:val="005D6CD1"/>
    <w:rsid w:val="005E461F"/>
    <w:rsid w:val="005E4CEE"/>
    <w:rsid w:val="005E6D52"/>
    <w:rsid w:val="005E78B2"/>
    <w:rsid w:val="005F34ED"/>
    <w:rsid w:val="005F37BE"/>
    <w:rsid w:val="005F5B9A"/>
    <w:rsid w:val="00600069"/>
    <w:rsid w:val="006013BC"/>
    <w:rsid w:val="00601446"/>
    <w:rsid w:val="00603690"/>
    <w:rsid w:val="00605596"/>
    <w:rsid w:val="00607574"/>
    <w:rsid w:val="0060762B"/>
    <w:rsid w:val="0060765B"/>
    <w:rsid w:val="00607898"/>
    <w:rsid w:val="00611136"/>
    <w:rsid w:val="006114A5"/>
    <w:rsid w:val="006116BE"/>
    <w:rsid w:val="00611EC4"/>
    <w:rsid w:val="00613737"/>
    <w:rsid w:val="00615049"/>
    <w:rsid w:val="0061661B"/>
    <w:rsid w:val="00617CC1"/>
    <w:rsid w:val="0062082D"/>
    <w:rsid w:val="00620B3F"/>
    <w:rsid w:val="0062119F"/>
    <w:rsid w:val="0062336C"/>
    <w:rsid w:val="00625BFC"/>
    <w:rsid w:val="00626ACD"/>
    <w:rsid w:val="00626B41"/>
    <w:rsid w:val="00627731"/>
    <w:rsid w:val="00627B5E"/>
    <w:rsid w:val="00627BBB"/>
    <w:rsid w:val="00627D0F"/>
    <w:rsid w:val="0063065E"/>
    <w:rsid w:val="00630CEF"/>
    <w:rsid w:val="00631FF1"/>
    <w:rsid w:val="006330FC"/>
    <w:rsid w:val="0063455F"/>
    <w:rsid w:val="00634C87"/>
    <w:rsid w:val="006357C4"/>
    <w:rsid w:val="006373D8"/>
    <w:rsid w:val="00637D9A"/>
    <w:rsid w:val="0064189F"/>
    <w:rsid w:val="006418C6"/>
    <w:rsid w:val="0064280E"/>
    <w:rsid w:val="006439A4"/>
    <w:rsid w:val="00646AB6"/>
    <w:rsid w:val="00646EA1"/>
    <w:rsid w:val="00650604"/>
    <w:rsid w:val="00650984"/>
    <w:rsid w:val="0065098A"/>
    <w:rsid w:val="00650DBC"/>
    <w:rsid w:val="00651220"/>
    <w:rsid w:val="006515D8"/>
    <w:rsid w:val="00651BEA"/>
    <w:rsid w:val="00651D26"/>
    <w:rsid w:val="00651ECD"/>
    <w:rsid w:val="00653B9B"/>
    <w:rsid w:val="0065450B"/>
    <w:rsid w:val="00654E3F"/>
    <w:rsid w:val="00655AA0"/>
    <w:rsid w:val="00655EE3"/>
    <w:rsid w:val="00656AE6"/>
    <w:rsid w:val="006571A7"/>
    <w:rsid w:val="00657708"/>
    <w:rsid w:val="00660D6B"/>
    <w:rsid w:val="00660FA6"/>
    <w:rsid w:val="006617A0"/>
    <w:rsid w:val="00661EDA"/>
    <w:rsid w:val="006623F0"/>
    <w:rsid w:val="00662975"/>
    <w:rsid w:val="006652F1"/>
    <w:rsid w:val="006663FB"/>
    <w:rsid w:val="00666477"/>
    <w:rsid w:val="00667817"/>
    <w:rsid w:val="00670891"/>
    <w:rsid w:val="00671036"/>
    <w:rsid w:val="00671081"/>
    <w:rsid w:val="0067147C"/>
    <w:rsid w:val="006718E2"/>
    <w:rsid w:val="00671BBB"/>
    <w:rsid w:val="006739CF"/>
    <w:rsid w:val="00673ED9"/>
    <w:rsid w:val="00674D88"/>
    <w:rsid w:val="006755FB"/>
    <w:rsid w:val="0067578C"/>
    <w:rsid w:val="00675A8F"/>
    <w:rsid w:val="00677549"/>
    <w:rsid w:val="00677A48"/>
    <w:rsid w:val="00680073"/>
    <w:rsid w:val="00680741"/>
    <w:rsid w:val="00681607"/>
    <w:rsid w:val="00681B4E"/>
    <w:rsid w:val="00681C05"/>
    <w:rsid w:val="00682237"/>
    <w:rsid w:val="006834CE"/>
    <w:rsid w:val="0068409C"/>
    <w:rsid w:val="00684877"/>
    <w:rsid w:val="006848DB"/>
    <w:rsid w:val="0068579C"/>
    <w:rsid w:val="00685DC6"/>
    <w:rsid w:val="00686CEA"/>
    <w:rsid w:val="00687B5A"/>
    <w:rsid w:val="00694927"/>
    <w:rsid w:val="00695562"/>
    <w:rsid w:val="00695A2E"/>
    <w:rsid w:val="006A01C7"/>
    <w:rsid w:val="006A0474"/>
    <w:rsid w:val="006A0C0E"/>
    <w:rsid w:val="006A155C"/>
    <w:rsid w:val="006A199C"/>
    <w:rsid w:val="006A1C0B"/>
    <w:rsid w:val="006A1DF6"/>
    <w:rsid w:val="006A2A7D"/>
    <w:rsid w:val="006A2FC0"/>
    <w:rsid w:val="006A3109"/>
    <w:rsid w:val="006A3E2B"/>
    <w:rsid w:val="006A44D6"/>
    <w:rsid w:val="006B0041"/>
    <w:rsid w:val="006B0FAF"/>
    <w:rsid w:val="006B1D8F"/>
    <w:rsid w:val="006B33AF"/>
    <w:rsid w:val="006B6BDC"/>
    <w:rsid w:val="006B77F6"/>
    <w:rsid w:val="006C040C"/>
    <w:rsid w:val="006C1564"/>
    <w:rsid w:val="006C2B51"/>
    <w:rsid w:val="006C646B"/>
    <w:rsid w:val="006C6E78"/>
    <w:rsid w:val="006C7791"/>
    <w:rsid w:val="006C7B40"/>
    <w:rsid w:val="006D1196"/>
    <w:rsid w:val="006D2021"/>
    <w:rsid w:val="006D28A9"/>
    <w:rsid w:val="006D303C"/>
    <w:rsid w:val="006D3137"/>
    <w:rsid w:val="006D3524"/>
    <w:rsid w:val="006D7584"/>
    <w:rsid w:val="006E0107"/>
    <w:rsid w:val="006E023F"/>
    <w:rsid w:val="006E0DAE"/>
    <w:rsid w:val="006E1625"/>
    <w:rsid w:val="006E28DA"/>
    <w:rsid w:val="006E37D3"/>
    <w:rsid w:val="006E433D"/>
    <w:rsid w:val="006E445D"/>
    <w:rsid w:val="006E452E"/>
    <w:rsid w:val="006E5824"/>
    <w:rsid w:val="006E614B"/>
    <w:rsid w:val="006E7A59"/>
    <w:rsid w:val="006F12C6"/>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7659"/>
    <w:rsid w:val="006F7D31"/>
    <w:rsid w:val="0070034C"/>
    <w:rsid w:val="007034C9"/>
    <w:rsid w:val="00704292"/>
    <w:rsid w:val="00705739"/>
    <w:rsid w:val="00705BE4"/>
    <w:rsid w:val="00706F9C"/>
    <w:rsid w:val="0070769B"/>
    <w:rsid w:val="00710BB2"/>
    <w:rsid w:val="007119F2"/>
    <w:rsid w:val="00713A8D"/>
    <w:rsid w:val="00715487"/>
    <w:rsid w:val="007160CC"/>
    <w:rsid w:val="007168F3"/>
    <w:rsid w:val="00716C91"/>
    <w:rsid w:val="00717CFA"/>
    <w:rsid w:val="007210BB"/>
    <w:rsid w:val="007229DA"/>
    <w:rsid w:val="00722E97"/>
    <w:rsid w:val="007235C5"/>
    <w:rsid w:val="00723D5D"/>
    <w:rsid w:val="007241AD"/>
    <w:rsid w:val="00724A6F"/>
    <w:rsid w:val="00724E11"/>
    <w:rsid w:val="007254CE"/>
    <w:rsid w:val="00726B1B"/>
    <w:rsid w:val="007271A0"/>
    <w:rsid w:val="0072788F"/>
    <w:rsid w:val="00730DBA"/>
    <w:rsid w:val="007310E4"/>
    <w:rsid w:val="00732FF8"/>
    <w:rsid w:val="007377AF"/>
    <w:rsid w:val="00740A18"/>
    <w:rsid w:val="007419E1"/>
    <w:rsid w:val="007449E3"/>
    <w:rsid w:val="00744EDD"/>
    <w:rsid w:val="0074527B"/>
    <w:rsid w:val="00746BD6"/>
    <w:rsid w:val="00747335"/>
    <w:rsid w:val="00750088"/>
    <w:rsid w:val="007515F9"/>
    <w:rsid w:val="0075252A"/>
    <w:rsid w:val="007546A8"/>
    <w:rsid w:val="00754C8E"/>
    <w:rsid w:val="0075658E"/>
    <w:rsid w:val="00756B4A"/>
    <w:rsid w:val="00757642"/>
    <w:rsid w:val="0076007C"/>
    <w:rsid w:val="007602FA"/>
    <w:rsid w:val="00760616"/>
    <w:rsid w:val="00761FAE"/>
    <w:rsid w:val="007638F3"/>
    <w:rsid w:val="00763E62"/>
    <w:rsid w:val="00763E69"/>
    <w:rsid w:val="00764B84"/>
    <w:rsid w:val="007660A9"/>
    <w:rsid w:val="00770EF8"/>
    <w:rsid w:val="007710BE"/>
    <w:rsid w:val="00771941"/>
    <w:rsid w:val="00771BF4"/>
    <w:rsid w:val="00772340"/>
    <w:rsid w:val="0077342E"/>
    <w:rsid w:val="00775D67"/>
    <w:rsid w:val="007764B9"/>
    <w:rsid w:val="007776B0"/>
    <w:rsid w:val="0078034D"/>
    <w:rsid w:val="00780579"/>
    <w:rsid w:val="00781486"/>
    <w:rsid w:val="00781C78"/>
    <w:rsid w:val="0078209B"/>
    <w:rsid w:val="00783041"/>
    <w:rsid w:val="00784964"/>
    <w:rsid w:val="00785982"/>
    <w:rsid w:val="00785B54"/>
    <w:rsid w:val="00785D3A"/>
    <w:rsid w:val="00787399"/>
    <w:rsid w:val="00787A2D"/>
    <w:rsid w:val="007903EE"/>
    <w:rsid w:val="00790BCC"/>
    <w:rsid w:val="00791F57"/>
    <w:rsid w:val="00793C34"/>
    <w:rsid w:val="007947C5"/>
    <w:rsid w:val="00795772"/>
    <w:rsid w:val="00795864"/>
    <w:rsid w:val="007958E0"/>
    <w:rsid w:val="007965DC"/>
    <w:rsid w:val="0079695F"/>
    <w:rsid w:val="007974F5"/>
    <w:rsid w:val="007A0ABA"/>
    <w:rsid w:val="007A214D"/>
    <w:rsid w:val="007A2B63"/>
    <w:rsid w:val="007A3EA6"/>
    <w:rsid w:val="007A4424"/>
    <w:rsid w:val="007B0984"/>
    <w:rsid w:val="007B0C4C"/>
    <w:rsid w:val="007B0EE2"/>
    <w:rsid w:val="007B0F49"/>
    <w:rsid w:val="007B1C67"/>
    <w:rsid w:val="007B23AF"/>
    <w:rsid w:val="007B250B"/>
    <w:rsid w:val="007B27DC"/>
    <w:rsid w:val="007B2A7B"/>
    <w:rsid w:val="007B34D1"/>
    <w:rsid w:val="007B43C4"/>
    <w:rsid w:val="007B49F4"/>
    <w:rsid w:val="007B520D"/>
    <w:rsid w:val="007B5BF8"/>
    <w:rsid w:val="007B5D97"/>
    <w:rsid w:val="007B72EB"/>
    <w:rsid w:val="007C0FE7"/>
    <w:rsid w:val="007C109E"/>
    <w:rsid w:val="007C142E"/>
    <w:rsid w:val="007C1AFA"/>
    <w:rsid w:val="007C25F5"/>
    <w:rsid w:val="007C298F"/>
    <w:rsid w:val="007C2D01"/>
    <w:rsid w:val="007C347B"/>
    <w:rsid w:val="007C34EC"/>
    <w:rsid w:val="007C43B5"/>
    <w:rsid w:val="007C4F52"/>
    <w:rsid w:val="007C519B"/>
    <w:rsid w:val="007C6343"/>
    <w:rsid w:val="007C64AE"/>
    <w:rsid w:val="007C7E14"/>
    <w:rsid w:val="007D0FAA"/>
    <w:rsid w:val="007D20B1"/>
    <w:rsid w:val="007D2F9B"/>
    <w:rsid w:val="007D3510"/>
    <w:rsid w:val="007D3ACF"/>
    <w:rsid w:val="007D5985"/>
    <w:rsid w:val="007D7305"/>
    <w:rsid w:val="007D7F40"/>
    <w:rsid w:val="007E0C03"/>
    <w:rsid w:val="007E1B4A"/>
    <w:rsid w:val="007E1D86"/>
    <w:rsid w:val="007E2C1B"/>
    <w:rsid w:val="007E53CB"/>
    <w:rsid w:val="007E572A"/>
    <w:rsid w:val="007E6A48"/>
    <w:rsid w:val="007F2092"/>
    <w:rsid w:val="007F263A"/>
    <w:rsid w:val="007F3337"/>
    <w:rsid w:val="007F3B5B"/>
    <w:rsid w:val="007F7421"/>
    <w:rsid w:val="0080005D"/>
    <w:rsid w:val="00800269"/>
    <w:rsid w:val="00801E20"/>
    <w:rsid w:val="00801EFA"/>
    <w:rsid w:val="008022B0"/>
    <w:rsid w:val="008022E0"/>
    <w:rsid w:val="00803593"/>
    <w:rsid w:val="0080593D"/>
    <w:rsid w:val="008070DB"/>
    <w:rsid w:val="008079A2"/>
    <w:rsid w:val="00807FCD"/>
    <w:rsid w:val="00810451"/>
    <w:rsid w:val="0081059D"/>
    <w:rsid w:val="00812611"/>
    <w:rsid w:val="00813F02"/>
    <w:rsid w:val="0081490B"/>
    <w:rsid w:val="00815939"/>
    <w:rsid w:val="0081722C"/>
    <w:rsid w:val="00817591"/>
    <w:rsid w:val="00820203"/>
    <w:rsid w:val="00820585"/>
    <w:rsid w:val="00822DF4"/>
    <w:rsid w:val="008244C2"/>
    <w:rsid w:val="0082482E"/>
    <w:rsid w:val="00824F9E"/>
    <w:rsid w:val="008267A2"/>
    <w:rsid w:val="00826976"/>
    <w:rsid w:val="00826B56"/>
    <w:rsid w:val="00827427"/>
    <w:rsid w:val="008300DC"/>
    <w:rsid w:val="008301C3"/>
    <w:rsid w:val="008341DC"/>
    <w:rsid w:val="008346BA"/>
    <w:rsid w:val="0083490E"/>
    <w:rsid w:val="00837FE6"/>
    <w:rsid w:val="00840E8C"/>
    <w:rsid w:val="008412F8"/>
    <w:rsid w:val="00842EE6"/>
    <w:rsid w:val="00842F38"/>
    <w:rsid w:val="008432E0"/>
    <w:rsid w:val="008445B8"/>
    <w:rsid w:val="00845AF7"/>
    <w:rsid w:val="008506B4"/>
    <w:rsid w:val="00850AC5"/>
    <w:rsid w:val="00850F6B"/>
    <w:rsid w:val="00850FB0"/>
    <w:rsid w:val="008526BD"/>
    <w:rsid w:val="00855262"/>
    <w:rsid w:val="00855834"/>
    <w:rsid w:val="00856012"/>
    <w:rsid w:val="00856479"/>
    <w:rsid w:val="00857065"/>
    <w:rsid w:val="00857F3B"/>
    <w:rsid w:val="00860399"/>
    <w:rsid w:val="00862FC8"/>
    <w:rsid w:val="0086323A"/>
    <w:rsid w:val="00864990"/>
    <w:rsid w:val="00865413"/>
    <w:rsid w:val="00865D15"/>
    <w:rsid w:val="00866F9E"/>
    <w:rsid w:val="008702AE"/>
    <w:rsid w:val="008723E5"/>
    <w:rsid w:val="00872441"/>
    <w:rsid w:val="00873632"/>
    <w:rsid w:val="008737E3"/>
    <w:rsid w:val="008748D9"/>
    <w:rsid w:val="00875218"/>
    <w:rsid w:val="00875223"/>
    <w:rsid w:val="00875695"/>
    <w:rsid w:val="00875B06"/>
    <w:rsid w:val="00876310"/>
    <w:rsid w:val="0087680C"/>
    <w:rsid w:val="00876C18"/>
    <w:rsid w:val="00877252"/>
    <w:rsid w:val="00877A9F"/>
    <w:rsid w:val="00880C75"/>
    <w:rsid w:val="008817FD"/>
    <w:rsid w:val="0088222A"/>
    <w:rsid w:val="008837E3"/>
    <w:rsid w:val="00884B2D"/>
    <w:rsid w:val="0088589C"/>
    <w:rsid w:val="00885ECA"/>
    <w:rsid w:val="0088612B"/>
    <w:rsid w:val="00890523"/>
    <w:rsid w:val="0089084B"/>
    <w:rsid w:val="00896D0C"/>
    <w:rsid w:val="00896DE7"/>
    <w:rsid w:val="00897285"/>
    <w:rsid w:val="008A0777"/>
    <w:rsid w:val="008A104B"/>
    <w:rsid w:val="008A1390"/>
    <w:rsid w:val="008A2220"/>
    <w:rsid w:val="008A41FB"/>
    <w:rsid w:val="008A571F"/>
    <w:rsid w:val="008A59EA"/>
    <w:rsid w:val="008A76FD"/>
    <w:rsid w:val="008A7786"/>
    <w:rsid w:val="008A77CF"/>
    <w:rsid w:val="008A7EEE"/>
    <w:rsid w:val="008B0A26"/>
    <w:rsid w:val="008B105E"/>
    <w:rsid w:val="008B1895"/>
    <w:rsid w:val="008B3BCC"/>
    <w:rsid w:val="008B3EDC"/>
    <w:rsid w:val="008B502D"/>
    <w:rsid w:val="008B5B3A"/>
    <w:rsid w:val="008B76F4"/>
    <w:rsid w:val="008B77B0"/>
    <w:rsid w:val="008C2C05"/>
    <w:rsid w:val="008C537F"/>
    <w:rsid w:val="008C5A77"/>
    <w:rsid w:val="008C6990"/>
    <w:rsid w:val="008C7143"/>
    <w:rsid w:val="008C74A7"/>
    <w:rsid w:val="008D127F"/>
    <w:rsid w:val="008D152F"/>
    <w:rsid w:val="008D1825"/>
    <w:rsid w:val="008D24DF"/>
    <w:rsid w:val="008D294F"/>
    <w:rsid w:val="008D316A"/>
    <w:rsid w:val="008D3B6C"/>
    <w:rsid w:val="008D51F5"/>
    <w:rsid w:val="008D5407"/>
    <w:rsid w:val="008D658B"/>
    <w:rsid w:val="008E0DA3"/>
    <w:rsid w:val="008E2B1F"/>
    <w:rsid w:val="008E49D0"/>
    <w:rsid w:val="008E4B54"/>
    <w:rsid w:val="008E4C1D"/>
    <w:rsid w:val="008E560C"/>
    <w:rsid w:val="008E5903"/>
    <w:rsid w:val="008E6156"/>
    <w:rsid w:val="008E65F6"/>
    <w:rsid w:val="008E7F9D"/>
    <w:rsid w:val="008F09F1"/>
    <w:rsid w:val="008F2240"/>
    <w:rsid w:val="008F2637"/>
    <w:rsid w:val="008F3257"/>
    <w:rsid w:val="008F4D48"/>
    <w:rsid w:val="008F4DC3"/>
    <w:rsid w:val="008F581C"/>
    <w:rsid w:val="008F75D3"/>
    <w:rsid w:val="008F7AD7"/>
    <w:rsid w:val="008F7EE4"/>
    <w:rsid w:val="009002FC"/>
    <w:rsid w:val="009006F3"/>
    <w:rsid w:val="00902FDE"/>
    <w:rsid w:val="009044E2"/>
    <w:rsid w:val="009048BD"/>
    <w:rsid w:val="00905678"/>
    <w:rsid w:val="00906551"/>
    <w:rsid w:val="009065A1"/>
    <w:rsid w:val="00906A16"/>
    <w:rsid w:val="009107FC"/>
    <w:rsid w:val="009114F5"/>
    <w:rsid w:val="00911E1A"/>
    <w:rsid w:val="00912675"/>
    <w:rsid w:val="00912F46"/>
    <w:rsid w:val="009134C3"/>
    <w:rsid w:val="0091411A"/>
    <w:rsid w:val="009142A2"/>
    <w:rsid w:val="00914DA0"/>
    <w:rsid w:val="009150B2"/>
    <w:rsid w:val="00915255"/>
    <w:rsid w:val="00915306"/>
    <w:rsid w:val="009156F5"/>
    <w:rsid w:val="009157E1"/>
    <w:rsid w:val="00916735"/>
    <w:rsid w:val="009202FB"/>
    <w:rsid w:val="0092097E"/>
    <w:rsid w:val="00921507"/>
    <w:rsid w:val="00924201"/>
    <w:rsid w:val="00924FEB"/>
    <w:rsid w:val="0092519D"/>
    <w:rsid w:val="0092580E"/>
    <w:rsid w:val="00925F94"/>
    <w:rsid w:val="009261E8"/>
    <w:rsid w:val="00926C1F"/>
    <w:rsid w:val="00926C6A"/>
    <w:rsid w:val="00927137"/>
    <w:rsid w:val="009272A3"/>
    <w:rsid w:val="00927763"/>
    <w:rsid w:val="009279F6"/>
    <w:rsid w:val="009354F8"/>
    <w:rsid w:val="009355F9"/>
    <w:rsid w:val="00935651"/>
    <w:rsid w:val="00937AA3"/>
    <w:rsid w:val="00940229"/>
    <w:rsid w:val="00940972"/>
    <w:rsid w:val="00940E57"/>
    <w:rsid w:val="00941F8C"/>
    <w:rsid w:val="009423D2"/>
    <w:rsid w:val="00942C35"/>
    <w:rsid w:val="009437A2"/>
    <w:rsid w:val="00943B25"/>
    <w:rsid w:val="009441A6"/>
    <w:rsid w:val="00944817"/>
    <w:rsid w:val="00947E11"/>
    <w:rsid w:val="00953B7C"/>
    <w:rsid w:val="00954B8F"/>
    <w:rsid w:val="00954C39"/>
    <w:rsid w:val="0095507A"/>
    <w:rsid w:val="00955E3A"/>
    <w:rsid w:val="009562E2"/>
    <w:rsid w:val="0095647B"/>
    <w:rsid w:val="0095666D"/>
    <w:rsid w:val="009571D3"/>
    <w:rsid w:val="0096098B"/>
    <w:rsid w:val="00960AC3"/>
    <w:rsid w:val="00960BB6"/>
    <w:rsid w:val="00960C03"/>
    <w:rsid w:val="00962D9D"/>
    <w:rsid w:val="00962DD7"/>
    <w:rsid w:val="00964CE6"/>
    <w:rsid w:val="00964DBD"/>
    <w:rsid w:val="00965A25"/>
    <w:rsid w:val="00965DCC"/>
    <w:rsid w:val="0096611F"/>
    <w:rsid w:val="00967734"/>
    <w:rsid w:val="009679B5"/>
    <w:rsid w:val="00971280"/>
    <w:rsid w:val="0097310F"/>
    <w:rsid w:val="00973E9E"/>
    <w:rsid w:val="0097502F"/>
    <w:rsid w:val="00975E70"/>
    <w:rsid w:val="00976CF9"/>
    <w:rsid w:val="009774F1"/>
    <w:rsid w:val="00977A09"/>
    <w:rsid w:val="00977DB3"/>
    <w:rsid w:val="00980C4F"/>
    <w:rsid w:val="00980EA3"/>
    <w:rsid w:val="009812B5"/>
    <w:rsid w:val="00983276"/>
    <w:rsid w:val="00985659"/>
    <w:rsid w:val="00985B73"/>
    <w:rsid w:val="009878C2"/>
    <w:rsid w:val="009879EA"/>
    <w:rsid w:val="00987CC3"/>
    <w:rsid w:val="00990300"/>
    <w:rsid w:val="00990CC9"/>
    <w:rsid w:val="00991703"/>
    <w:rsid w:val="00991850"/>
    <w:rsid w:val="0099216C"/>
    <w:rsid w:val="00992BA3"/>
    <w:rsid w:val="00992D39"/>
    <w:rsid w:val="009932F5"/>
    <w:rsid w:val="0099338B"/>
    <w:rsid w:val="0099397E"/>
    <w:rsid w:val="009952BC"/>
    <w:rsid w:val="00995329"/>
    <w:rsid w:val="00995938"/>
    <w:rsid w:val="009967AF"/>
    <w:rsid w:val="009978E2"/>
    <w:rsid w:val="009A0060"/>
    <w:rsid w:val="009A02A6"/>
    <w:rsid w:val="009A0C38"/>
    <w:rsid w:val="009A1573"/>
    <w:rsid w:val="009A3729"/>
    <w:rsid w:val="009A3887"/>
    <w:rsid w:val="009A3BC4"/>
    <w:rsid w:val="009A74EC"/>
    <w:rsid w:val="009B10F1"/>
    <w:rsid w:val="009B131F"/>
    <w:rsid w:val="009B1FE9"/>
    <w:rsid w:val="009B35B5"/>
    <w:rsid w:val="009B38E1"/>
    <w:rsid w:val="009B4280"/>
    <w:rsid w:val="009B4D3D"/>
    <w:rsid w:val="009B4DD4"/>
    <w:rsid w:val="009B5809"/>
    <w:rsid w:val="009B5D64"/>
    <w:rsid w:val="009B5FA2"/>
    <w:rsid w:val="009B64B2"/>
    <w:rsid w:val="009B6594"/>
    <w:rsid w:val="009B7005"/>
    <w:rsid w:val="009B754A"/>
    <w:rsid w:val="009B7BC2"/>
    <w:rsid w:val="009B7C2A"/>
    <w:rsid w:val="009C05D4"/>
    <w:rsid w:val="009C2C1F"/>
    <w:rsid w:val="009C2D38"/>
    <w:rsid w:val="009C4B01"/>
    <w:rsid w:val="009C4B6C"/>
    <w:rsid w:val="009C575C"/>
    <w:rsid w:val="009C756D"/>
    <w:rsid w:val="009D0DA3"/>
    <w:rsid w:val="009D1255"/>
    <w:rsid w:val="009D1964"/>
    <w:rsid w:val="009D313B"/>
    <w:rsid w:val="009D32CE"/>
    <w:rsid w:val="009D3F20"/>
    <w:rsid w:val="009D4D77"/>
    <w:rsid w:val="009D5988"/>
    <w:rsid w:val="009D5C92"/>
    <w:rsid w:val="009D62D2"/>
    <w:rsid w:val="009D6956"/>
    <w:rsid w:val="009D6B12"/>
    <w:rsid w:val="009E13B7"/>
    <w:rsid w:val="009E19BE"/>
    <w:rsid w:val="009E26EA"/>
    <w:rsid w:val="009E2AC7"/>
    <w:rsid w:val="009E411D"/>
    <w:rsid w:val="009E5004"/>
    <w:rsid w:val="009E6A7C"/>
    <w:rsid w:val="009E7532"/>
    <w:rsid w:val="009E7F1A"/>
    <w:rsid w:val="009F0B1B"/>
    <w:rsid w:val="009F27DA"/>
    <w:rsid w:val="009F30B4"/>
    <w:rsid w:val="009F408C"/>
    <w:rsid w:val="009F44FF"/>
    <w:rsid w:val="009F4DC3"/>
    <w:rsid w:val="009F4F0C"/>
    <w:rsid w:val="00A00703"/>
    <w:rsid w:val="00A00834"/>
    <w:rsid w:val="00A024E0"/>
    <w:rsid w:val="00A02F1F"/>
    <w:rsid w:val="00A03B3E"/>
    <w:rsid w:val="00A04D89"/>
    <w:rsid w:val="00A05089"/>
    <w:rsid w:val="00A05775"/>
    <w:rsid w:val="00A10539"/>
    <w:rsid w:val="00A10E0F"/>
    <w:rsid w:val="00A11076"/>
    <w:rsid w:val="00A124BE"/>
    <w:rsid w:val="00A12730"/>
    <w:rsid w:val="00A1299B"/>
    <w:rsid w:val="00A135F7"/>
    <w:rsid w:val="00A13FD4"/>
    <w:rsid w:val="00A14A80"/>
    <w:rsid w:val="00A1507B"/>
    <w:rsid w:val="00A16B60"/>
    <w:rsid w:val="00A17F89"/>
    <w:rsid w:val="00A20DE9"/>
    <w:rsid w:val="00A21017"/>
    <w:rsid w:val="00A21F6A"/>
    <w:rsid w:val="00A229C0"/>
    <w:rsid w:val="00A241E0"/>
    <w:rsid w:val="00A246EF"/>
    <w:rsid w:val="00A26C9A"/>
    <w:rsid w:val="00A27BFD"/>
    <w:rsid w:val="00A27CF2"/>
    <w:rsid w:val="00A32268"/>
    <w:rsid w:val="00A33838"/>
    <w:rsid w:val="00A3458F"/>
    <w:rsid w:val="00A34F78"/>
    <w:rsid w:val="00A35005"/>
    <w:rsid w:val="00A352AD"/>
    <w:rsid w:val="00A35C9A"/>
    <w:rsid w:val="00A36378"/>
    <w:rsid w:val="00A364BA"/>
    <w:rsid w:val="00A403FC"/>
    <w:rsid w:val="00A409B6"/>
    <w:rsid w:val="00A42197"/>
    <w:rsid w:val="00A42603"/>
    <w:rsid w:val="00A440AD"/>
    <w:rsid w:val="00A46140"/>
    <w:rsid w:val="00A50A2D"/>
    <w:rsid w:val="00A5144B"/>
    <w:rsid w:val="00A521AC"/>
    <w:rsid w:val="00A551C6"/>
    <w:rsid w:val="00A55364"/>
    <w:rsid w:val="00A5578B"/>
    <w:rsid w:val="00A55D40"/>
    <w:rsid w:val="00A57771"/>
    <w:rsid w:val="00A60321"/>
    <w:rsid w:val="00A606FF"/>
    <w:rsid w:val="00A61F8F"/>
    <w:rsid w:val="00A6279A"/>
    <w:rsid w:val="00A631F8"/>
    <w:rsid w:val="00A639BF"/>
    <w:rsid w:val="00A641F1"/>
    <w:rsid w:val="00A6547C"/>
    <w:rsid w:val="00A662D1"/>
    <w:rsid w:val="00A7005B"/>
    <w:rsid w:val="00A70310"/>
    <w:rsid w:val="00A7037E"/>
    <w:rsid w:val="00A70E1E"/>
    <w:rsid w:val="00A70E23"/>
    <w:rsid w:val="00A71130"/>
    <w:rsid w:val="00A71F57"/>
    <w:rsid w:val="00A72C48"/>
    <w:rsid w:val="00A742BC"/>
    <w:rsid w:val="00A74CF7"/>
    <w:rsid w:val="00A756DF"/>
    <w:rsid w:val="00A75AFE"/>
    <w:rsid w:val="00A7600A"/>
    <w:rsid w:val="00A76872"/>
    <w:rsid w:val="00A76914"/>
    <w:rsid w:val="00A769F2"/>
    <w:rsid w:val="00A80284"/>
    <w:rsid w:val="00A81CB6"/>
    <w:rsid w:val="00A824E5"/>
    <w:rsid w:val="00A82E93"/>
    <w:rsid w:val="00A8302C"/>
    <w:rsid w:val="00A830A9"/>
    <w:rsid w:val="00A83266"/>
    <w:rsid w:val="00A84F17"/>
    <w:rsid w:val="00A8610D"/>
    <w:rsid w:val="00A86BBE"/>
    <w:rsid w:val="00A86E66"/>
    <w:rsid w:val="00A90000"/>
    <w:rsid w:val="00A906D1"/>
    <w:rsid w:val="00A90B35"/>
    <w:rsid w:val="00A92B13"/>
    <w:rsid w:val="00A92D03"/>
    <w:rsid w:val="00A93464"/>
    <w:rsid w:val="00A945B7"/>
    <w:rsid w:val="00A94DA6"/>
    <w:rsid w:val="00A9612A"/>
    <w:rsid w:val="00A96506"/>
    <w:rsid w:val="00AA0794"/>
    <w:rsid w:val="00AA1AAA"/>
    <w:rsid w:val="00AA2808"/>
    <w:rsid w:val="00AA4130"/>
    <w:rsid w:val="00AA6410"/>
    <w:rsid w:val="00AA66A1"/>
    <w:rsid w:val="00AA697B"/>
    <w:rsid w:val="00AA780B"/>
    <w:rsid w:val="00AB1099"/>
    <w:rsid w:val="00AB114C"/>
    <w:rsid w:val="00AB1ADB"/>
    <w:rsid w:val="00AB1EFF"/>
    <w:rsid w:val="00AB3878"/>
    <w:rsid w:val="00AB46CC"/>
    <w:rsid w:val="00AB6D1B"/>
    <w:rsid w:val="00AB7ADA"/>
    <w:rsid w:val="00AC054D"/>
    <w:rsid w:val="00AC17E2"/>
    <w:rsid w:val="00AC1CC2"/>
    <w:rsid w:val="00AC2A96"/>
    <w:rsid w:val="00AC2E54"/>
    <w:rsid w:val="00AC3718"/>
    <w:rsid w:val="00AC41B3"/>
    <w:rsid w:val="00AC4438"/>
    <w:rsid w:val="00AC50C4"/>
    <w:rsid w:val="00AC5FDD"/>
    <w:rsid w:val="00AC6766"/>
    <w:rsid w:val="00AC7680"/>
    <w:rsid w:val="00AC77E9"/>
    <w:rsid w:val="00AD0486"/>
    <w:rsid w:val="00AD111E"/>
    <w:rsid w:val="00AD1CE0"/>
    <w:rsid w:val="00AD2444"/>
    <w:rsid w:val="00AD3249"/>
    <w:rsid w:val="00AD4E40"/>
    <w:rsid w:val="00AD540E"/>
    <w:rsid w:val="00AD6A4D"/>
    <w:rsid w:val="00AD745D"/>
    <w:rsid w:val="00AE0924"/>
    <w:rsid w:val="00AE1D2A"/>
    <w:rsid w:val="00AE1FB2"/>
    <w:rsid w:val="00AE255E"/>
    <w:rsid w:val="00AE2E7F"/>
    <w:rsid w:val="00AE3267"/>
    <w:rsid w:val="00AE3DE1"/>
    <w:rsid w:val="00AE3F31"/>
    <w:rsid w:val="00AE44FB"/>
    <w:rsid w:val="00AE46BD"/>
    <w:rsid w:val="00AE69A6"/>
    <w:rsid w:val="00AE703C"/>
    <w:rsid w:val="00AF0BE1"/>
    <w:rsid w:val="00AF139B"/>
    <w:rsid w:val="00AF22B2"/>
    <w:rsid w:val="00AF24F5"/>
    <w:rsid w:val="00AF49D7"/>
    <w:rsid w:val="00AF57B2"/>
    <w:rsid w:val="00AF642D"/>
    <w:rsid w:val="00B00FDC"/>
    <w:rsid w:val="00B01D57"/>
    <w:rsid w:val="00B01F04"/>
    <w:rsid w:val="00B03C01"/>
    <w:rsid w:val="00B05D97"/>
    <w:rsid w:val="00B0693D"/>
    <w:rsid w:val="00B06AE7"/>
    <w:rsid w:val="00B078D6"/>
    <w:rsid w:val="00B07FC3"/>
    <w:rsid w:val="00B12E47"/>
    <w:rsid w:val="00B14542"/>
    <w:rsid w:val="00B16FB4"/>
    <w:rsid w:val="00B202CB"/>
    <w:rsid w:val="00B20D64"/>
    <w:rsid w:val="00B2196F"/>
    <w:rsid w:val="00B22AC8"/>
    <w:rsid w:val="00B22D8D"/>
    <w:rsid w:val="00B23709"/>
    <w:rsid w:val="00B23BCC"/>
    <w:rsid w:val="00B23E28"/>
    <w:rsid w:val="00B257E7"/>
    <w:rsid w:val="00B25B45"/>
    <w:rsid w:val="00B27009"/>
    <w:rsid w:val="00B2749E"/>
    <w:rsid w:val="00B27B37"/>
    <w:rsid w:val="00B27DED"/>
    <w:rsid w:val="00B3015C"/>
    <w:rsid w:val="00B3060F"/>
    <w:rsid w:val="00B30687"/>
    <w:rsid w:val="00B3081A"/>
    <w:rsid w:val="00B317D5"/>
    <w:rsid w:val="00B319C0"/>
    <w:rsid w:val="00B31B07"/>
    <w:rsid w:val="00B3309B"/>
    <w:rsid w:val="00B33E7F"/>
    <w:rsid w:val="00B340BE"/>
    <w:rsid w:val="00B34C7E"/>
    <w:rsid w:val="00B3538E"/>
    <w:rsid w:val="00B36940"/>
    <w:rsid w:val="00B374B2"/>
    <w:rsid w:val="00B40D4D"/>
    <w:rsid w:val="00B42DEF"/>
    <w:rsid w:val="00B4377C"/>
    <w:rsid w:val="00B4387E"/>
    <w:rsid w:val="00B438C3"/>
    <w:rsid w:val="00B45A2F"/>
    <w:rsid w:val="00B4614F"/>
    <w:rsid w:val="00B4682A"/>
    <w:rsid w:val="00B46ECA"/>
    <w:rsid w:val="00B47EC5"/>
    <w:rsid w:val="00B507FE"/>
    <w:rsid w:val="00B51A16"/>
    <w:rsid w:val="00B51E72"/>
    <w:rsid w:val="00B534DE"/>
    <w:rsid w:val="00B53804"/>
    <w:rsid w:val="00B5411C"/>
    <w:rsid w:val="00B54326"/>
    <w:rsid w:val="00B543D3"/>
    <w:rsid w:val="00B54ECD"/>
    <w:rsid w:val="00B56B23"/>
    <w:rsid w:val="00B57799"/>
    <w:rsid w:val="00B61A76"/>
    <w:rsid w:val="00B61C7E"/>
    <w:rsid w:val="00B63787"/>
    <w:rsid w:val="00B64FBC"/>
    <w:rsid w:val="00B65203"/>
    <w:rsid w:val="00B65D3E"/>
    <w:rsid w:val="00B65EF0"/>
    <w:rsid w:val="00B664FE"/>
    <w:rsid w:val="00B6757A"/>
    <w:rsid w:val="00B67733"/>
    <w:rsid w:val="00B6792E"/>
    <w:rsid w:val="00B704E8"/>
    <w:rsid w:val="00B70EE9"/>
    <w:rsid w:val="00B71B3C"/>
    <w:rsid w:val="00B73693"/>
    <w:rsid w:val="00B7400E"/>
    <w:rsid w:val="00B740CF"/>
    <w:rsid w:val="00B74235"/>
    <w:rsid w:val="00B74B5E"/>
    <w:rsid w:val="00B752B5"/>
    <w:rsid w:val="00B75333"/>
    <w:rsid w:val="00B75BAB"/>
    <w:rsid w:val="00B769F5"/>
    <w:rsid w:val="00B77322"/>
    <w:rsid w:val="00B81380"/>
    <w:rsid w:val="00B83D98"/>
    <w:rsid w:val="00B83DCE"/>
    <w:rsid w:val="00B84D0A"/>
    <w:rsid w:val="00B86465"/>
    <w:rsid w:val="00B87F9E"/>
    <w:rsid w:val="00B90329"/>
    <w:rsid w:val="00B91EAF"/>
    <w:rsid w:val="00B946D9"/>
    <w:rsid w:val="00B96BEB"/>
    <w:rsid w:val="00B96F24"/>
    <w:rsid w:val="00BA01BF"/>
    <w:rsid w:val="00BA0339"/>
    <w:rsid w:val="00BA0A0A"/>
    <w:rsid w:val="00BA0C0A"/>
    <w:rsid w:val="00BA1354"/>
    <w:rsid w:val="00BA1586"/>
    <w:rsid w:val="00BA2214"/>
    <w:rsid w:val="00BA2606"/>
    <w:rsid w:val="00BA2B0B"/>
    <w:rsid w:val="00BA2E6D"/>
    <w:rsid w:val="00BA3F73"/>
    <w:rsid w:val="00BA407E"/>
    <w:rsid w:val="00BA4095"/>
    <w:rsid w:val="00BA4764"/>
    <w:rsid w:val="00BA4D53"/>
    <w:rsid w:val="00BA56CD"/>
    <w:rsid w:val="00BA6363"/>
    <w:rsid w:val="00BA69FF"/>
    <w:rsid w:val="00BA73CE"/>
    <w:rsid w:val="00BB0B78"/>
    <w:rsid w:val="00BB102F"/>
    <w:rsid w:val="00BB149D"/>
    <w:rsid w:val="00BB1703"/>
    <w:rsid w:val="00BB3463"/>
    <w:rsid w:val="00BB461B"/>
    <w:rsid w:val="00BB4B83"/>
    <w:rsid w:val="00BB4ED0"/>
    <w:rsid w:val="00BB68C1"/>
    <w:rsid w:val="00BB6B80"/>
    <w:rsid w:val="00BC0296"/>
    <w:rsid w:val="00BC0D05"/>
    <w:rsid w:val="00BC3E58"/>
    <w:rsid w:val="00BC45E5"/>
    <w:rsid w:val="00BC52BC"/>
    <w:rsid w:val="00BC5703"/>
    <w:rsid w:val="00BC642A"/>
    <w:rsid w:val="00BC705E"/>
    <w:rsid w:val="00BC7B3C"/>
    <w:rsid w:val="00BD08BA"/>
    <w:rsid w:val="00BD1013"/>
    <w:rsid w:val="00BD113E"/>
    <w:rsid w:val="00BD24EC"/>
    <w:rsid w:val="00BD27D8"/>
    <w:rsid w:val="00BD295E"/>
    <w:rsid w:val="00BD3133"/>
    <w:rsid w:val="00BD341E"/>
    <w:rsid w:val="00BD6052"/>
    <w:rsid w:val="00BD6930"/>
    <w:rsid w:val="00BD7879"/>
    <w:rsid w:val="00BE045B"/>
    <w:rsid w:val="00BE0A70"/>
    <w:rsid w:val="00BE5D4F"/>
    <w:rsid w:val="00BE7D84"/>
    <w:rsid w:val="00BE7DD9"/>
    <w:rsid w:val="00BF07B6"/>
    <w:rsid w:val="00BF0B50"/>
    <w:rsid w:val="00BF1FE0"/>
    <w:rsid w:val="00BF20DE"/>
    <w:rsid w:val="00BF222E"/>
    <w:rsid w:val="00BF426A"/>
    <w:rsid w:val="00BF538C"/>
    <w:rsid w:val="00BF5B4E"/>
    <w:rsid w:val="00BF7AE2"/>
    <w:rsid w:val="00C10617"/>
    <w:rsid w:val="00C10BAB"/>
    <w:rsid w:val="00C10E79"/>
    <w:rsid w:val="00C11D8F"/>
    <w:rsid w:val="00C11FF6"/>
    <w:rsid w:val="00C12664"/>
    <w:rsid w:val="00C12779"/>
    <w:rsid w:val="00C12C9A"/>
    <w:rsid w:val="00C1349D"/>
    <w:rsid w:val="00C14575"/>
    <w:rsid w:val="00C16008"/>
    <w:rsid w:val="00C16224"/>
    <w:rsid w:val="00C177FA"/>
    <w:rsid w:val="00C20CA6"/>
    <w:rsid w:val="00C20D8E"/>
    <w:rsid w:val="00C21297"/>
    <w:rsid w:val="00C21D79"/>
    <w:rsid w:val="00C23178"/>
    <w:rsid w:val="00C23E4D"/>
    <w:rsid w:val="00C23F72"/>
    <w:rsid w:val="00C26A3A"/>
    <w:rsid w:val="00C3090A"/>
    <w:rsid w:val="00C31F4A"/>
    <w:rsid w:val="00C3254A"/>
    <w:rsid w:val="00C33A4B"/>
    <w:rsid w:val="00C34707"/>
    <w:rsid w:val="00C34CFE"/>
    <w:rsid w:val="00C34F92"/>
    <w:rsid w:val="00C36E19"/>
    <w:rsid w:val="00C370DD"/>
    <w:rsid w:val="00C37C55"/>
    <w:rsid w:val="00C413E5"/>
    <w:rsid w:val="00C423E9"/>
    <w:rsid w:val="00C4284F"/>
    <w:rsid w:val="00C428F2"/>
    <w:rsid w:val="00C42BF9"/>
    <w:rsid w:val="00C42DDA"/>
    <w:rsid w:val="00C4350F"/>
    <w:rsid w:val="00C43CD0"/>
    <w:rsid w:val="00C43D1E"/>
    <w:rsid w:val="00C446A4"/>
    <w:rsid w:val="00C44DF9"/>
    <w:rsid w:val="00C44F94"/>
    <w:rsid w:val="00C4574F"/>
    <w:rsid w:val="00C45DB6"/>
    <w:rsid w:val="00C46322"/>
    <w:rsid w:val="00C46DD0"/>
    <w:rsid w:val="00C47860"/>
    <w:rsid w:val="00C507CB"/>
    <w:rsid w:val="00C511A0"/>
    <w:rsid w:val="00C52519"/>
    <w:rsid w:val="00C52810"/>
    <w:rsid w:val="00C533E9"/>
    <w:rsid w:val="00C566BB"/>
    <w:rsid w:val="00C56EAE"/>
    <w:rsid w:val="00C57474"/>
    <w:rsid w:val="00C57815"/>
    <w:rsid w:val="00C57C50"/>
    <w:rsid w:val="00C612AE"/>
    <w:rsid w:val="00C633BC"/>
    <w:rsid w:val="00C64336"/>
    <w:rsid w:val="00C64456"/>
    <w:rsid w:val="00C6477E"/>
    <w:rsid w:val="00C65811"/>
    <w:rsid w:val="00C6619A"/>
    <w:rsid w:val="00C6643F"/>
    <w:rsid w:val="00C66A38"/>
    <w:rsid w:val="00C715CA"/>
    <w:rsid w:val="00C72AAB"/>
    <w:rsid w:val="00C72DC4"/>
    <w:rsid w:val="00C73262"/>
    <w:rsid w:val="00C74216"/>
    <w:rsid w:val="00C74628"/>
    <w:rsid w:val="00C754C0"/>
    <w:rsid w:val="00C75BC0"/>
    <w:rsid w:val="00C773D6"/>
    <w:rsid w:val="00C7779C"/>
    <w:rsid w:val="00C777DA"/>
    <w:rsid w:val="00C80BC0"/>
    <w:rsid w:val="00C8174E"/>
    <w:rsid w:val="00C8189E"/>
    <w:rsid w:val="00C83EE5"/>
    <w:rsid w:val="00C83F49"/>
    <w:rsid w:val="00C8456A"/>
    <w:rsid w:val="00C84FB7"/>
    <w:rsid w:val="00C856C7"/>
    <w:rsid w:val="00C85A7D"/>
    <w:rsid w:val="00C86000"/>
    <w:rsid w:val="00C87398"/>
    <w:rsid w:val="00C87584"/>
    <w:rsid w:val="00C875F3"/>
    <w:rsid w:val="00C90C95"/>
    <w:rsid w:val="00C914D9"/>
    <w:rsid w:val="00C92675"/>
    <w:rsid w:val="00C9291A"/>
    <w:rsid w:val="00C93711"/>
    <w:rsid w:val="00C93879"/>
    <w:rsid w:val="00C93A93"/>
    <w:rsid w:val="00C93B6A"/>
    <w:rsid w:val="00C945CD"/>
    <w:rsid w:val="00C94E00"/>
    <w:rsid w:val="00C95BDF"/>
    <w:rsid w:val="00C9605A"/>
    <w:rsid w:val="00C978BD"/>
    <w:rsid w:val="00C97EAC"/>
    <w:rsid w:val="00CA05E0"/>
    <w:rsid w:val="00CA066F"/>
    <w:rsid w:val="00CA0A8A"/>
    <w:rsid w:val="00CA12AE"/>
    <w:rsid w:val="00CA22E4"/>
    <w:rsid w:val="00CA2410"/>
    <w:rsid w:val="00CA26B4"/>
    <w:rsid w:val="00CA26C5"/>
    <w:rsid w:val="00CA33C0"/>
    <w:rsid w:val="00CA340E"/>
    <w:rsid w:val="00CA3BF3"/>
    <w:rsid w:val="00CA45A5"/>
    <w:rsid w:val="00CA58C8"/>
    <w:rsid w:val="00CA5BF7"/>
    <w:rsid w:val="00CA5BFD"/>
    <w:rsid w:val="00CA6221"/>
    <w:rsid w:val="00CA6A84"/>
    <w:rsid w:val="00CB1331"/>
    <w:rsid w:val="00CB13CE"/>
    <w:rsid w:val="00CB190E"/>
    <w:rsid w:val="00CB1F29"/>
    <w:rsid w:val="00CB1F90"/>
    <w:rsid w:val="00CB2AAC"/>
    <w:rsid w:val="00CB335D"/>
    <w:rsid w:val="00CB3973"/>
    <w:rsid w:val="00CB4B06"/>
    <w:rsid w:val="00CB4FB5"/>
    <w:rsid w:val="00CB5028"/>
    <w:rsid w:val="00CB5977"/>
    <w:rsid w:val="00CB5CAC"/>
    <w:rsid w:val="00CB5E5A"/>
    <w:rsid w:val="00CB6B36"/>
    <w:rsid w:val="00CB7053"/>
    <w:rsid w:val="00CB7134"/>
    <w:rsid w:val="00CB7623"/>
    <w:rsid w:val="00CC0322"/>
    <w:rsid w:val="00CC0323"/>
    <w:rsid w:val="00CC07E1"/>
    <w:rsid w:val="00CC158E"/>
    <w:rsid w:val="00CC324F"/>
    <w:rsid w:val="00CC3A94"/>
    <w:rsid w:val="00CC49EC"/>
    <w:rsid w:val="00CC4B95"/>
    <w:rsid w:val="00CC4FC7"/>
    <w:rsid w:val="00CC52FC"/>
    <w:rsid w:val="00CC5617"/>
    <w:rsid w:val="00CC58C8"/>
    <w:rsid w:val="00CC59F0"/>
    <w:rsid w:val="00CC5AA0"/>
    <w:rsid w:val="00CC61D6"/>
    <w:rsid w:val="00CC6413"/>
    <w:rsid w:val="00CC66BD"/>
    <w:rsid w:val="00CC691A"/>
    <w:rsid w:val="00CC7180"/>
    <w:rsid w:val="00CC775A"/>
    <w:rsid w:val="00CD0035"/>
    <w:rsid w:val="00CD0935"/>
    <w:rsid w:val="00CD0E93"/>
    <w:rsid w:val="00CD1605"/>
    <w:rsid w:val="00CD43F2"/>
    <w:rsid w:val="00CD4C85"/>
    <w:rsid w:val="00CD6C15"/>
    <w:rsid w:val="00CE06CA"/>
    <w:rsid w:val="00CE166A"/>
    <w:rsid w:val="00CE209F"/>
    <w:rsid w:val="00CE22DB"/>
    <w:rsid w:val="00CE2D6A"/>
    <w:rsid w:val="00CE31EE"/>
    <w:rsid w:val="00CE4B6E"/>
    <w:rsid w:val="00CE533F"/>
    <w:rsid w:val="00CE5E9C"/>
    <w:rsid w:val="00CE6A00"/>
    <w:rsid w:val="00CF0B84"/>
    <w:rsid w:val="00CF0F1D"/>
    <w:rsid w:val="00CF2AC3"/>
    <w:rsid w:val="00CF2D2A"/>
    <w:rsid w:val="00CF3493"/>
    <w:rsid w:val="00CF4750"/>
    <w:rsid w:val="00CF49F7"/>
    <w:rsid w:val="00CF4EC6"/>
    <w:rsid w:val="00CF51CB"/>
    <w:rsid w:val="00CF5439"/>
    <w:rsid w:val="00CF6171"/>
    <w:rsid w:val="00CF6993"/>
    <w:rsid w:val="00CF7EF3"/>
    <w:rsid w:val="00D0036F"/>
    <w:rsid w:val="00D00541"/>
    <w:rsid w:val="00D00CA1"/>
    <w:rsid w:val="00D012E7"/>
    <w:rsid w:val="00D019AE"/>
    <w:rsid w:val="00D022B0"/>
    <w:rsid w:val="00D02C62"/>
    <w:rsid w:val="00D02EEA"/>
    <w:rsid w:val="00D03291"/>
    <w:rsid w:val="00D06426"/>
    <w:rsid w:val="00D069CE"/>
    <w:rsid w:val="00D07CD6"/>
    <w:rsid w:val="00D07F7C"/>
    <w:rsid w:val="00D10804"/>
    <w:rsid w:val="00D10FA2"/>
    <w:rsid w:val="00D12AD4"/>
    <w:rsid w:val="00D14115"/>
    <w:rsid w:val="00D14676"/>
    <w:rsid w:val="00D14851"/>
    <w:rsid w:val="00D15330"/>
    <w:rsid w:val="00D15BA2"/>
    <w:rsid w:val="00D15EAF"/>
    <w:rsid w:val="00D16829"/>
    <w:rsid w:val="00D16EF9"/>
    <w:rsid w:val="00D20BFD"/>
    <w:rsid w:val="00D210BD"/>
    <w:rsid w:val="00D21527"/>
    <w:rsid w:val="00D21FA8"/>
    <w:rsid w:val="00D2250D"/>
    <w:rsid w:val="00D240FA"/>
    <w:rsid w:val="00D241A2"/>
    <w:rsid w:val="00D2536B"/>
    <w:rsid w:val="00D2537F"/>
    <w:rsid w:val="00D25AFA"/>
    <w:rsid w:val="00D265B9"/>
    <w:rsid w:val="00D26B07"/>
    <w:rsid w:val="00D26BF0"/>
    <w:rsid w:val="00D26DE2"/>
    <w:rsid w:val="00D2759C"/>
    <w:rsid w:val="00D27F5D"/>
    <w:rsid w:val="00D31B6C"/>
    <w:rsid w:val="00D32412"/>
    <w:rsid w:val="00D36E26"/>
    <w:rsid w:val="00D41D8B"/>
    <w:rsid w:val="00D41DF1"/>
    <w:rsid w:val="00D431CF"/>
    <w:rsid w:val="00D43C86"/>
    <w:rsid w:val="00D4457C"/>
    <w:rsid w:val="00D45928"/>
    <w:rsid w:val="00D463D9"/>
    <w:rsid w:val="00D470A2"/>
    <w:rsid w:val="00D473AE"/>
    <w:rsid w:val="00D479FE"/>
    <w:rsid w:val="00D50135"/>
    <w:rsid w:val="00D502E6"/>
    <w:rsid w:val="00D50AA0"/>
    <w:rsid w:val="00D52655"/>
    <w:rsid w:val="00D5298A"/>
    <w:rsid w:val="00D532F3"/>
    <w:rsid w:val="00D541E5"/>
    <w:rsid w:val="00D55E40"/>
    <w:rsid w:val="00D55F9E"/>
    <w:rsid w:val="00D568B9"/>
    <w:rsid w:val="00D569A2"/>
    <w:rsid w:val="00D56EF1"/>
    <w:rsid w:val="00D6282A"/>
    <w:rsid w:val="00D638BF"/>
    <w:rsid w:val="00D6396F"/>
    <w:rsid w:val="00D63C57"/>
    <w:rsid w:val="00D63D13"/>
    <w:rsid w:val="00D65F6D"/>
    <w:rsid w:val="00D67252"/>
    <w:rsid w:val="00D722F2"/>
    <w:rsid w:val="00D72633"/>
    <w:rsid w:val="00D74110"/>
    <w:rsid w:val="00D747C9"/>
    <w:rsid w:val="00D764FA"/>
    <w:rsid w:val="00D77416"/>
    <w:rsid w:val="00D77579"/>
    <w:rsid w:val="00D77DA2"/>
    <w:rsid w:val="00D80211"/>
    <w:rsid w:val="00D81F6B"/>
    <w:rsid w:val="00D82D02"/>
    <w:rsid w:val="00D84B73"/>
    <w:rsid w:val="00D86300"/>
    <w:rsid w:val="00D86CCF"/>
    <w:rsid w:val="00D900FC"/>
    <w:rsid w:val="00D91FB2"/>
    <w:rsid w:val="00D92E9C"/>
    <w:rsid w:val="00D9390F"/>
    <w:rsid w:val="00D93B95"/>
    <w:rsid w:val="00D95626"/>
    <w:rsid w:val="00D96098"/>
    <w:rsid w:val="00D960D4"/>
    <w:rsid w:val="00DA0BC0"/>
    <w:rsid w:val="00DA0D50"/>
    <w:rsid w:val="00DA101A"/>
    <w:rsid w:val="00DA1731"/>
    <w:rsid w:val="00DA21F2"/>
    <w:rsid w:val="00DA2D76"/>
    <w:rsid w:val="00DA3502"/>
    <w:rsid w:val="00DA3CCA"/>
    <w:rsid w:val="00DA3D0F"/>
    <w:rsid w:val="00DA43B1"/>
    <w:rsid w:val="00DA52D7"/>
    <w:rsid w:val="00DA57E6"/>
    <w:rsid w:val="00DA64B6"/>
    <w:rsid w:val="00DA6900"/>
    <w:rsid w:val="00DA74F3"/>
    <w:rsid w:val="00DA76B2"/>
    <w:rsid w:val="00DA7E12"/>
    <w:rsid w:val="00DB0CCF"/>
    <w:rsid w:val="00DB0E0C"/>
    <w:rsid w:val="00DB16A9"/>
    <w:rsid w:val="00DB1CCA"/>
    <w:rsid w:val="00DB3F35"/>
    <w:rsid w:val="00DB51AB"/>
    <w:rsid w:val="00DB542C"/>
    <w:rsid w:val="00DB5D3F"/>
    <w:rsid w:val="00DB613C"/>
    <w:rsid w:val="00DB6486"/>
    <w:rsid w:val="00DB7022"/>
    <w:rsid w:val="00DB75AE"/>
    <w:rsid w:val="00DC1E6B"/>
    <w:rsid w:val="00DC1F6A"/>
    <w:rsid w:val="00DC2B63"/>
    <w:rsid w:val="00DC31BA"/>
    <w:rsid w:val="00DC351F"/>
    <w:rsid w:val="00DC3BBD"/>
    <w:rsid w:val="00DC466D"/>
    <w:rsid w:val="00DC48A4"/>
    <w:rsid w:val="00DC5630"/>
    <w:rsid w:val="00DC6134"/>
    <w:rsid w:val="00DD039F"/>
    <w:rsid w:val="00DD04D8"/>
    <w:rsid w:val="00DD0C51"/>
    <w:rsid w:val="00DD1BA6"/>
    <w:rsid w:val="00DD282A"/>
    <w:rsid w:val="00DD2D24"/>
    <w:rsid w:val="00DD31A2"/>
    <w:rsid w:val="00DD4CFE"/>
    <w:rsid w:val="00DD56FD"/>
    <w:rsid w:val="00DD5D47"/>
    <w:rsid w:val="00DD65E5"/>
    <w:rsid w:val="00DD687E"/>
    <w:rsid w:val="00DD7A3F"/>
    <w:rsid w:val="00DE09D7"/>
    <w:rsid w:val="00DE0CFA"/>
    <w:rsid w:val="00DE27FC"/>
    <w:rsid w:val="00DE2898"/>
    <w:rsid w:val="00DE418F"/>
    <w:rsid w:val="00DE5B10"/>
    <w:rsid w:val="00DE5BF4"/>
    <w:rsid w:val="00DE72B7"/>
    <w:rsid w:val="00DE72F1"/>
    <w:rsid w:val="00DE7F76"/>
    <w:rsid w:val="00DF08F5"/>
    <w:rsid w:val="00DF0E5F"/>
    <w:rsid w:val="00DF2936"/>
    <w:rsid w:val="00DF2FE8"/>
    <w:rsid w:val="00DF3227"/>
    <w:rsid w:val="00DF667E"/>
    <w:rsid w:val="00DF6F1C"/>
    <w:rsid w:val="00DF7256"/>
    <w:rsid w:val="00DF7F78"/>
    <w:rsid w:val="00E01877"/>
    <w:rsid w:val="00E033E0"/>
    <w:rsid w:val="00E064BE"/>
    <w:rsid w:val="00E067EA"/>
    <w:rsid w:val="00E06F29"/>
    <w:rsid w:val="00E121BA"/>
    <w:rsid w:val="00E12BC9"/>
    <w:rsid w:val="00E13CB2"/>
    <w:rsid w:val="00E15594"/>
    <w:rsid w:val="00E2075B"/>
    <w:rsid w:val="00E213ED"/>
    <w:rsid w:val="00E21B00"/>
    <w:rsid w:val="00E221BA"/>
    <w:rsid w:val="00E230AB"/>
    <w:rsid w:val="00E2358B"/>
    <w:rsid w:val="00E23705"/>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5028"/>
    <w:rsid w:val="00E35ACC"/>
    <w:rsid w:val="00E35C10"/>
    <w:rsid w:val="00E35D22"/>
    <w:rsid w:val="00E3708A"/>
    <w:rsid w:val="00E40318"/>
    <w:rsid w:val="00E403E2"/>
    <w:rsid w:val="00E40FA5"/>
    <w:rsid w:val="00E429D8"/>
    <w:rsid w:val="00E43C66"/>
    <w:rsid w:val="00E45708"/>
    <w:rsid w:val="00E4644F"/>
    <w:rsid w:val="00E50F69"/>
    <w:rsid w:val="00E51049"/>
    <w:rsid w:val="00E51233"/>
    <w:rsid w:val="00E51D65"/>
    <w:rsid w:val="00E523E0"/>
    <w:rsid w:val="00E571FA"/>
    <w:rsid w:val="00E57519"/>
    <w:rsid w:val="00E6004F"/>
    <w:rsid w:val="00E600C1"/>
    <w:rsid w:val="00E6054B"/>
    <w:rsid w:val="00E6114E"/>
    <w:rsid w:val="00E62EE1"/>
    <w:rsid w:val="00E62F9C"/>
    <w:rsid w:val="00E6301B"/>
    <w:rsid w:val="00E6387F"/>
    <w:rsid w:val="00E63B2D"/>
    <w:rsid w:val="00E64026"/>
    <w:rsid w:val="00E646E4"/>
    <w:rsid w:val="00E65E3C"/>
    <w:rsid w:val="00E663F2"/>
    <w:rsid w:val="00E66F20"/>
    <w:rsid w:val="00E67589"/>
    <w:rsid w:val="00E7031E"/>
    <w:rsid w:val="00E71B14"/>
    <w:rsid w:val="00E71DC8"/>
    <w:rsid w:val="00E72171"/>
    <w:rsid w:val="00E73AC8"/>
    <w:rsid w:val="00E7623B"/>
    <w:rsid w:val="00E763E8"/>
    <w:rsid w:val="00E767AC"/>
    <w:rsid w:val="00E77859"/>
    <w:rsid w:val="00E80D7E"/>
    <w:rsid w:val="00E81AA5"/>
    <w:rsid w:val="00E81BD5"/>
    <w:rsid w:val="00E8450C"/>
    <w:rsid w:val="00E851EE"/>
    <w:rsid w:val="00E857B1"/>
    <w:rsid w:val="00E85B6A"/>
    <w:rsid w:val="00E86129"/>
    <w:rsid w:val="00E86923"/>
    <w:rsid w:val="00E90167"/>
    <w:rsid w:val="00E90A9F"/>
    <w:rsid w:val="00E90B85"/>
    <w:rsid w:val="00E90EA4"/>
    <w:rsid w:val="00E91C76"/>
    <w:rsid w:val="00E9364C"/>
    <w:rsid w:val="00E94408"/>
    <w:rsid w:val="00E9441D"/>
    <w:rsid w:val="00E94877"/>
    <w:rsid w:val="00E94DEF"/>
    <w:rsid w:val="00E95381"/>
    <w:rsid w:val="00E956C5"/>
    <w:rsid w:val="00EA072C"/>
    <w:rsid w:val="00EA2148"/>
    <w:rsid w:val="00EA21D0"/>
    <w:rsid w:val="00EA39CB"/>
    <w:rsid w:val="00EA3A3B"/>
    <w:rsid w:val="00EA4604"/>
    <w:rsid w:val="00EA474A"/>
    <w:rsid w:val="00EA4CCB"/>
    <w:rsid w:val="00EA644E"/>
    <w:rsid w:val="00EB0041"/>
    <w:rsid w:val="00EB01F7"/>
    <w:rsid w:val="00EB14EE"/>
    <w:rsid w:val="00EB1B36"/>
    <w:rsid w:val="00EB29A5"/>
    <w:rsid w:val="00EB35AE"/>
    <w:rsid w:val="00EB3CC7"/>
    <w:rsid w:val="00EB5344"/>
    <w:rsid w:val="00EB66D0"/>
    <w:rsid w:val="00EB687A"/>
    <w:rsid w:val="00EB78DF"/>
    <w:rsid w:val="00EB7AB2"/>
    <w:rsid w:val="00EB7CEF"/>
    <w:rsid w:val="00EC070B"/>
    <w:rsid w:val="00EC0929"/>
    <w:rsid w:val="00EC182F"/>
    <w:rsid w:val="00EC1D38"/>
    <w:rsid w:val="00EC2A7D"/>
    <w:rsid w:val="00EC2C6B"/>
    <w:rsid w:val="00EC582C"/>
    <w:rsid w:val="00EC6514"/>
    <w:rsid w:val="00EC6C5B"/>
    <w:rsid w:val="00EC73DE"/>
    <w:rsid w:val="00ED00F2"/>
    <w:rsid w:val="00ED077A"/>
    <w:rsid w:val="00ED0B36"/>
    <w:rsid w:val="00ED0CDF"/>
    <w:rsid w:val="00ED1128"/>
    <w:rsid w:val="00ED1D05"/>
    <w:rsid w:val="00ED39C8"/>
    <w:rsid w:val="00ED51A9"/>
    <w:rsid w:val="00ED655F"/>
    <w:rsid w:val="00ED6C18"/>
    <w:rsid w:val="00ED6EBF"/>
    <w:rsid w:val="00ED79B8"/>
    <w:rsid w:val="00EE011A"/>
    <w:rsid w:val="00EE0AF1"/>
    <w:rsid w:val="00EE19B9"/>
    <w:rsid w:val="00EE276E"/>
    <w:rsid w:val="00EE3182"/>
    <w:rsid w:val="00EE33E9"/>
    <w:rsid w:val="00EE3E1E"/>
    <w:rsid w:val="00EE41F4"/>
    <w:rsid w:val="00EE4978"/>
    <w:rsid w:val="00EE4B92"/>
    <w:rsid w:val="00EE4F50"/>
    <w:rsid w:val="00EE54A7"/>
    <w:rsid w:val="00EE622C"/>
    <w:rsid w:val="00EE631E"/>
    <w:rsid w:val="00EE68C6"/>
    <w:rsid w:val="00EE71E0"/>
    <w:rsid w:val="00EF0A24"/>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1BBC"/>
    <w:rsid w:val="00F14117"/>
    <w:rsid w:val="00F15330"/>
    <w:rsid w:val="00F15CB9"/>
    <w:rsid w:val="00F15D7F"/>
    <w:rsid w:val="00F15DFD"/>
    <w:rsid w:val="00F17A91"/>
    <w:rsid w:val="00F17D34"/>
    <w:rsid w:val="00F20864"/>
    <w:rsid w:val="00F231AF"/>
    <w:rsid w:val="00F23863"/>
    <w:rsid w:val="00F2410E"/>
    <w:rsid w:val="00F24375"/>
    <w:rsid w:val="00F244AC"/>
    <w:rsid w:val="00F24B38"/>
    <w:rsid w:val="00F271DD"/>
    <w:rsid w:val="00F27F7F"/>
    <w:rsid w:val="00F30B1A"/>
    <w:rsid w:val="00F30F34"/>
    <w:rsid w:val="00F32AEF"/>
    <w:rsid w:val="00F32B80"/>
    <w:rsid w:val="00F33645"/>
    <w:rsid w:val="00F34E40"/>
    <w:rsid w:val="00F35B0D"/>
    <w:rsid w:val="00F375CF"/>
    <w:rsid w:val="00F40268"/>
    <w:rsid w:val="00F412BF"/>
    <w:rsid w:val="00F41CDD"/>
    <w:rsid w:val="00F427C4"/>
    <w:rsid w:val="00F429CE"/>
    <w:rsid w:val="00F4330C"/>
    <w:rsid w:val="00F4338D"/>
    <w:rsid w:val="00F440D3"/>
    <w:rsid w:val="00F44841"/>
    <w:rsid w:val="00F4502D"/>
    <w:rsid w:val="00F46F89"/>
    <w:rsid w:val="00F47232"/>
    <w:rsid w:val="00F503CA"/>
    <w:rsid w:val="00F50EC8"/>
    <w:rsid w:val="00F515C5"/>
    <w:rsid w:val="00F51D3A"/>
    <w:rsid w:val="00F52072"/>
    <w:rsid w:val="00F53A81"/>
    <w:rsid w:val="00F53E02"/>
    <w:rsid w:val="00F5418F"/>
    <w:rsid w:val="00F54EA8"/>
    <w:rsid w:val="00F55888"/>
    <w:rsid w:val="00F5600E"/>
    <w:rsid w:val="00F60780"/>
    <w:rsid w:val="00F60A51"/>
    <w:rsid w:val="00F60F5A"/>
    <w:rsid w:val="00F62138"/>
    <w:rsid w:val="00F62AB6"/>
    <w:rsid w:val="00F6316A"/>
    <w:rsid w:val="00F636B5"/>
    <w:rsid w:val="00F64537"/>
    <w:rsid w:val="00F65465"/>
    <w:rsid w:val="00F65895"/>
    <w:rsid w:val="00F67D80"/>
    <w:rsid w:val="00F7060C"/>
    <w:rsid w:val="00F70D8D"/>
    <w:rsid w:val="00F716CC"/>
    <w:rsid w:val="00F74D28"/>
    <w:rsid w:val="00F74F51"/>
    <w:rsid w:val="00F75021"/>
    <w:rsid w:val="00F75861"/>
    <w:rsid w:val="00F75E0B"/>
    <w:rsid w:val="00F75FC7"/>
    <w:rsid w:val="00F806C9"/>
    <w:rsid w:val="00F80F76"/>
    <w:rsid w:val="00F81853"/>
    <w:rsid w:val="00F83651"/>
    <w:rsid w:val="00F836D7"/>
    <w:rsid w:val="00F84E5C"/>
    <w:rsid w:val="00F855A8"/>
    <w:rsid w:val="00F858D3"/>
    <w:rsid w:val="00F86671"/>
    <w:rsid w:val="00F86F3E"/>
    <w:rsid w:val="00F87125"/>
    <w:rsid w:val="00F90072"/>
    <w:rsid w:val="00F9015B"/>
    <w:rsid w:val="00F916C5"/>
    <w:rsid w:val="00F92175"/>
    <w:rsid w:val="00F921F1"/>
    <w:rsid w:val="00F923A6"/>
    <w:rsid w:val="00F931E6"/>
    <w:rsid w:val="00F93447"/>
    <w:rsid w:val="00F939B6"/>
    <w:rsid w:val="00F94A18"/>
    <w:rsid w:val="00F94AF0"/>
    <w:rsid w:val="00F94C7B"/>
    <w:rsid w:val="00F94EAD"/>
    <w:rsid w:val="00F957A3"/>
    <w:rsid w:val="00FA0616"/>
    <w:rsid w:val="00FA20C7"/>
    <w:rsid w:val="00FA3103"/>
    <w:rsid w:val="00FA3CA8"/>
    <w:rsid w:val="00FA4D2D"/>
    <w:rsid w:val="00FA5AF1"/>
    <w:rsid w:val="00FA6B55"/>
    <w:rsid w:val="00FA7A74"/>
    <w:rsid w:val="00FB228E"/>
    <w:rsid w:val="00FB345A"/>
    <w:rsid w:val="00FB36CC"/>
    <w:rsid w:val="00FB3FD6"/>
    <w:rsid w:val="00FB45E4"/>
    <w:rsid w:val="00FB4B15"/>
    <w:rsid w:val="00FB5358"/>
    <w:rsid w:val="00FB57BB"/>
    <w:rsid w:val="00FB704E"/>
    <w:rsid w:val="00FB7E08"/>
    <w:rsid w:val="00FC0804"/>
    <w:rsid w:val="00FC0B04"/>
    <w:rsid w:val="00FC16ED"/>
    <w:rsid w:val="00FC1825"/>
    <w:rsid w:val="00FC1B9F"/>
    <w:rsid w:val="00FC2B3F"/>
    <w:rsid w:val="00FC3B6D"/>
    <w:rsid w:val="00FC3DAB"/>
    <w:rsid w:val="00FC3F05"/>
    <w:rsid w:val="00FC54BE"/>
    <w:rsid w:val="00FC5856"/>
    <w:rsid w:val="00FC5AE0"/>
    <w:rsid w:val="00FC5DEB"/>
    <w:rsid w:val="00FC680E"/>
    <w:rsid w:val="00FC7E2B"/>
    <w:rsid w:val="00FD0569"/>
    <w:rsid w:val="00FD1340"/>
    <w:rsid w:val="00FD14ED"/>
    <w:rsid w:val="00FD3A4E"/>
    <w:rsid w:val="00FD3CAF"/>
    <w:rsid w:val="00FD447F"/>
    <w:rsid w:val="00FD49A3"/>
    <w:rsid w:val="00FD71DE"/>
    <w:rsid w:val="00FE0901"/>
    <w:rsid w:val="00FE0B75"/>
    <w:rsid w:val="00FE2F73"/>
    <w:rsid w:val="00FE44A5"/>
    <w:rsid w:val="00FE48D2"/>
    <w:rsid w:val="00FE51B7"/>
    <w:rsid w:val="00FE7A02"/>
    <w:rsid w:val="00FE7A39"/>
    <w:rsid w:val="00FF0280"/>
    <w:rsid w:val="00FF083B"/>
    <w:rsid w:val="00FF09A3"/>
    <w:rsid w:val="00FF13BB"/>
    <w:rsid w:val="00FF2310"/>
    <w:rsid w:val="00FF4A07"/>
    <w:rsid w:val="00FF4C3F"/>
    <w:rsid w:val="00FF517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DBD7E"/>
  <w15:docId w15:val="{1FBD1ECB-2836-4192-87C5-09DC72F1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3645"/>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BodyText"/>
    <w:link w:val="Heading1Char"/>
    <w:autoRedefine/>
    <w:qFormat/>
    <w:rsid w:val="00F33645"/>
    <w:pPr>
      <w:numPr>
        <w:numId w:val="2"/>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F33645"/>
    <w:pPr>
      <w:keepNext/>
      <w:numPr>
        <w:ilvl w:val="1"/>
        <w:numId w:val="2"/>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F33645"/>
    <w:pPr>
      <w:numPr>
        <w:ilvl w:val="2"/>
      </w:numPr>
      <w:tabs>
        <w:tab w:val="clear" w:pos="2325"/>
      </w:tabs>
      <w:outlineLvl w:val="2"/>
    </w:pPr>
  </w:style>
  <w:style w:type="paragraph" w:styleId="Heading4">
    <w:name w:val="heading 4"/>
    <w:aliases w:val="h4,H4"/>
    <w:basedOn w:val="Normal"/>
    <w:next w:val="Normal"/>
    <w:link w:val="Heading4Char"/>
    <w:unhideWhenUsed/>
    <w:qFormat/>
    <w:rsid w:val="00F33645"/>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Heading5">
    <w:name w:val="heading 5"/>
    <w:aliases w:val="H5"/>
    <w:basedOn w:val="Normal"/>
    <w:next w:val="Normal"/>
    <w:link w:val="Heading5Char"/>
    <w:unhideWhenUsed/>
    <w:qFormat/>
    <w:rsid w:val="00F33645"/>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Heading6">
    <w:name w:val="heading 6"/>
    <w:basedOn w:val="Normal"/>
    <w:next w:val="Normal"/>
    <w:link w:val="Heading6Char"/>
    <w:unhideWhenUsed/>
    <w:qFormat/>
    <w:rsid w:val="00F33645"/>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Heading7">
    <w:name w:val="heading 7"/>
    <w:basedOn w:val="Normal"/>
    <w:next w:val="Normal"/>
    <w:link w:val="Heading7Char"/>
    <w:unhideWhenUsed/>
    <w:qFormat/>
    <w:rsid w:val="00F33645"/>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Heading8">
    <w:name w:val="heading 8"/>
    <w:basedOn w:val="Normal"/>
    <w:next w:val="Normal"/>
    <w:link w:val="Heading8Char"/>
    <w:unhideWhenUsed/>
    <w:qFormat/>
    <w:rsid w:val="00F33645"/>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Heading9">
    <w:name w:val="heading 9"/>
    <w:basedOn w:val="Normal"/>
    <w:next w:val="Normal"/>
    <w:link w:val="Heading9Char"/>
    <w:unhideWhenUsed/>
    <w:qFormat/>
    <w:rsid w:val="00F33645"/>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DefaultParagraphFont">
    <w:name w:val="Default Paragraph Font"/>
    <w:uiPriority w:val="1"/>
    <w:semiHidden/>
    <w:unhideWhenUsed/>
    <w:rsid w:val="00F336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645"/>
  </w:style>
  <w:style w:type="paragraph" w:customStyle="1" w:styleId="TAL">
    <w:name w:val="TAL"/>
    <w:basedOn w:val="Normal"/>
    <w:rsid w:val="00F33645"/>
    <w:pPr>
      <w:keepNext/>
      <w:keepLines/>
      <w:widowControl w:val="0"/>
      <w:spacing w:after="0" w:line="240" w:lineRule="auto"/>
    </w:pPr>
    <w:rPr>
      <w:rFonts w:ascii="Arial" w:eastAsia="MS Mincho" w:hAnsi="Arial" w:cs="Times New Roman"/>
      <w:sz w:val="20"/>
      <w:szCs w:val="20"/>
    </w:rPr>
  </w:style>
  <w:style w:type="paragraph" w:styleId="BodyText">
    <w:name w:val="Body Text"/>
    <w:aliases w:val="AvtalBrödtext,Bodytext"/>
    <w:basedOn w:val="Normal"/>
    <w:link w:val="BodyTextChar"/>
    <w:unhideWhenUsed/>
    <w:rsid w:val="00F33645"/>
    <w:pPr>
      <w:suppressAutoHyphens/>
      <w:spacing w:after="0" w:line="240" w:lineRule="auto"/>
    </w:pPr>
    <w:rPr>
      <w:rFonts w:ascii="Arial" w:eastAsia="Times New Roman" w:hAnsi="Arial" w:cs="Times New Roman"/>
      <w:sz w:val="20"/>
      <w:szCs w:val="20"/>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F33645"/>
    <w:pPr>
      <w:tabs>
        <w:tab w:val="center" w:pos="4153"/>
        <w:tab w:val="right" w:pos="8306"/>
      </w:tabs>
      <w:suppressAutoHyphens/>
      <w:spacing w:after="0" w:line="240" w:lineRule="auto"/>
    </w:pPr>
    <w:rPr>
      <w:rFonts w:ascii="Arial" w:eastAsia="Times New Roman" w:hAnsi="Arial" w:cs="Arial"/>
      <w:sz w:val="20"/>
      <w:szCs w:val="20"/>
      <w:lang w:eastAsia="ar-SA"/>
    </w:rPr>
  </w:style>
  <w:style w:type="paragraph" w:customStyle="1" w:styleId="Heading">
    <w:name w:val="Heading"/>
    <w:basedOn w:val="Normal"/>
    <w:next w:val="BodyText"/>
    <w:rsid w:val="00F33645"/>
    <w:pPr>
      <w:keepNext/>
      <w:suppressAutoHyphens/>
      <w:spacing w:before="240" w:after="120" w:line="240" w:lineRule="auto"/>
    </w:pPr>
    <w:rPr>
      <w:rFonts w:ascii="Arial" w:eastAsia="MS Mincho" w:hAnsi="Arial" w:cs="Tahoma"/>
      <w:sz w:val="28"/>
      <w:szCs w:val="28"/>
      <w:lang w:eastAsia="ar-SA"/>
    </w:rPr>
  </w:style>
  <w:style w:type="paragraph" w:styleId="BodyTextIndent2">
    <w:name w:val="Body Text Indent 2"/>
    <w:basedOn w:val="Normal"/>
    <w:link w:val="BodyTextIndent2Char"/>
    <w:unhideWhenUsed/>
    <w:rsid w:val="00F33645"/>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Normal"/>
    <w:rsid w:val="002A18E2"/>
    <w:rPr>
      <w:rFonts w:ascii="Arial" w:hAnsi="Arial"/>
      <w:b/>
    </w:rPr>
  </w:style>
  <w:style w:type="paragraph" w:styleId="BalloonText">
    <w:name w:val="Balloon Text"/>
    <w:basedOn w:val="Normal"/>
    <w:link w:val="BalloonTextChar"/>
    <w:semiHidden/>
    <w:unhideWhenUsed/>
    <w:rsid w:val="00F33645"/>
    <w:pPr>
      <w:suppressAutoHyphens/>
      <w:spacing w:after="0" w:line="240" w:lineRule="auto"/>
    </w:pPr>
    <w:rPr>
      <w:rFonts w:ascii="Tahoma" w:eastAsia="Times New Roman" w:hAnsi="Tahoma" w:cs="Tahoma"/>
      <w:sz w:val="16"/>
      <w:szCs w:val="16"/>
      <w:lang w:eastAsia="ar-SA"/>
    </w:rPr>
  </w:style>
  <w:style w:type="character" w:styleId="CommentReference">
    <w:name w:val="annotation reference"/>
    <w:semiHidden/>
    <w:unhideWhenUsed/>
    <w:rsid w:val="00F33645"/>
    <w:rPr>
      <w:sz w:val="16"/>
      <w:szCs w:val="16"/>
    </w:rPr>
  </w:style>
  <w:style w:type="paragraph" w:styleId="CommentText">
    <w:name w:val="annotation text"/>
    <w:basedOn w:val="Normal"/>
    <w:link w:val="CommentTextChar"/>
    <w:semiHidden/>
    <w:unhideWhenUsed/>
    <w:rsid w:val="00F33645"/>
    <w:pPr>
      <w:suppressAutoHyphens/>
      <w:spacing w:after="0" w:line="240" w:lineRule="auto"/>
    </w:pPr>
    <w:rPr>
      <w:rFonts w:ascii="Arial" w:eastAsia="Times New Roman" w:hAnsi="Arial" w:cs="Times New Roman"/>
      <w:sz w:val="20"/>
      <w:szCs w:val="20"/>
      <w:lang w:eastAsia="ar-SA"/>
    </w:rPr>
  </w:style>
  <w:style w:type="paragraph" w:styleId="CommentSubject">
    <w:name w:val="annotation subject"/>
    <w:basedOn w:val="CommentText"/>
    <w:next w:val="CommentText"/>
    <w:link w:val="CommentSubjectChar"/>
    <w:semiHidden/>
    <w:unhideWhenUsed/>
    <w:rsid w:val="00F33645"/>
    <w:rPr>
      <w:b/>
      <w:bCs/>
    </w:rPr>
  </w:style>
  <w:style w:type="paragraph" w:customStyle="1" w:styleId="CRCoverPage">
    <w:name w:val="CR Cover Page"/>
    <w:rsid w:val="00F33645"/>
    <w:pPr>
      <w:suppressAutoHyphens/>
      <w:spacing w:after="120"/>
    </w:pPr>
    <w:rPr>
      <w:rFonts w:ascii="Arial" w:hAnsi="Arial" w:cs="CG Times (WN)"/>
      <w:lang w:eastAsia="ar-SA"/>
    </w:rPr>
  </w:style>
  <w:style w:type="character" w:styleId="Hyperlink">
    <w:name w:val="Hyperlink"/>
    <w:basedOn w:val="DefaultParagraphFont"/>
    <w:unhideWhenUsed/>
    <w:rsid w:val="00F33645"/>
    <w:rPr>
      <w:color w:val="0000FF" w:themeColor="hyperlink"/>
      <w:u w:val="single"/>
    </w:rPr>
  </w:style>
  <w:style w:type="paragraph" w:styleId="EndnoteText">
    <w:name w:val="endnote text"/>
    <w:basedOn w:val="Normal"/>
    <w:semiHidden/>
    <w:rsid w:val="002A18E2"/>
  </w:style>
  <w:style w:type="character" w:styleId="EndnoteReference">
    <w:name w:val="endnote reference"/>
    <w:semiHidden/>
    <w:unhideWhenUsed/>
    <w:rsid w:val="00F33645"/>
    <w:rPr>
      <w:vertAlign w:val="superscript"/>
    </w:rPr>
  </w:style>
  <w:style w:type="paragraph" w:styleId="TOC8">
    <w:name w:val="toc 8"/>
    <w:basedOn w:val="Normal"/>
    <w:next w:val="Normal"/>
    <w:autoRedefine/>
    <w:semiHidden/>
    <w:unhideWhenUsed/>
    <w:rsid w:val="00F33645"/>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TOC1">
    <w:name w:val="toc 1"/>
    <w:basedOn w:val="Normal"/>
    <w:next w:val="Normal"/>
    <w:autoRedefine/>
    <w:uiPriority w:val="39"/>
    <w:semiHidden/>
    <w:unhideWhenUsed/>
    <w:rsid w:val="00F33645"/>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F33645"/>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styleId="TOC5">
    <w:name w:val="toc 5"/>
    <w:basedOn w:val="Normal"/>
    <w:next w:val="Normal"/>
    <w:autoRedefine/>
    <w:semiHidden/>
    <w:unhideWhenUsed/>
    <w:rsid w:val="00F33645"/>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TOC4">
    <w:name w:val="toc 4"/>
    <w:basedOn w:val="Normal"/>
    <w:next w:val="Normal"/>
    <w:autoRedefine/>
    <w:semiHidden/>
    <w:unhideWhenUsed/>
    <w:rsid w:val="00F33645"/>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TOC3">
    <w:name w:val="toc 3"/>
    <w:basedOn w:val="Normal"/>
    <w:next w:val="Normal"/>
    <w:autoRedefine/>
    <w:uiPriority w:val="39"/>
    <w:semiHidden/>
    <w:unhideWhenUsed/>
    <w:rsid w:val="00F33645"/>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TOC2">
    <w:name w:val="toc 2"/>
    <w:basedOn w:val="Normal"/>
    <w:next w:val="Normal"/>
    <w:autoRedefine/>
    <w:uiPriority w:val="39"/>
    <w:semiHidden/>
    <w:unhideWhenUsed/>
    <w:rsid w:val="00F33645"/>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Normal"/>
    <w:next w:val="Normal"/>
    <w:autoRedefine/>
    <w:semiHidden/>
    <w:unhideWhenUsed/>
    <w:rsid w:val="00F33645"/>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Normal"/>
    <w:next w:val="Normal"/>
    <w:autoRedefine/>
    <w:semiHidden/>
    <w:unhideWhenUsed/>
    <w:rsid w:val="00F33645"/>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A18E2"/>
    <w:pPr>
      <w:outlineLvl w:val="9"/>
    </w:pPr>
  </w:style>
  <w:style w:type="paragraph" w:styleId="ListNumber2">
    <w:name w:val="List Number 2"/>
    <w:basedOn w:val="Normal"/>
    <w:unhideWhenUsed/>
    <w:rsid w:val="00F33645"/>
    <w:pPr>
      <w:numPr>
        <w:numId w:val="7"/>
      </w:numPr>
      <w:spacing w:after="0" w:line="240" w:lineRule="auto"/>
    </w:pPr>
    <w:rPr>
      <w:rFonts w:ascii="Times New Roman" w:eastAsia="Batang" w:hAnsi="Times New Roman" w:cs="Times New Roman"/>
      <w:sz w:val="20"/>
      <w:szCs w:val="20"/>
      <w:lang w:val="en-US"/>
    </w:rPr>
  </w:style>
  <w:style w:type="character" w:styleId="FootnoteReference">
    <w:name w:val="footnote reference"/>
    <w:semiHidden/>
    <w:unhideWhenUsed/>
    <w:rsid w:val="00F33645"/>
    <w:rPr>
      <w:vertAlign w:val="superscript"/>
    </w:rPr>
  </w:style>
  <w:style w:type="paragraph" w:styleId="FootnoteText">
    <w:name w:val="footnote text"/>
    <w:basedOn w:val="Normal"/>
    <w:link w:val="FootnoteTextChar"/>
    <w:semiHidden/>
    <w:unhideWhenUsed/>
    <w:rsid w:val="00F33645"/>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Normal"/>
    <w:rsid w:val="00F33645"/>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Normal"/>
    <w:link w:val="NOChar"/>
    <w:rsid w:val="002A18E2"/>
    <w:pPr>
      <w:keepLines/>
      <w:ind w:left="1135" w:hanging="851"/>
    </w:pPr>
  </w:style>
  <w:style w:type="paragraph" w:styleId="TOC9">
    <w:name w:val="toc 9"/>
    <w:basedOn w:val="Normal"/>
    <w:next w:val="Normal"/>
    <w:autoRedefine/>
    <w:semiHidden/>
    <w:unhideWhenUsed/>
    <w:rsid w:val="00F33645"/>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Normal"/>
    <w:rsid w:val="002A18E2"/>
    <w:pPr>
      <w:keepLines/>
      <w:ind w:left="1702" w:hanging="1418"/>
    </w:pPr>
  </w:style>
  <w:style w:type="paragraph" w:customStyle="1" w:styleId="FP">
    <w:name w:val="FP"/>
    <w:rsid w:val="00F33645"/>
    <w:pPr>
      <w:overflowPunct w:val="0"/>
      <w:autoSpaceDE w:val="0"/>
      <w:autoSpaceDN w:val="0"/>
      <w:adjustRightInd w:val="0"/>
      <w:spacing w:line="240" w:lineRule="atLeast"/>
    </w:pPr>
    <w:rPr>
      <w:rFonts w:ascii="Arial" w:eastAsia="Batang" w:hAnsi="Arial"/>
      <w:lang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A18E2"/>
    <w:pPr>
      <w:spacing w:after="0"/>
    </w:pPr>
  </w:style>
  <w:style w:type="paragraph" w:customStyle="1" w:styleId="EW">
    <w:name w:val="EW"/>
    <w:basedOn w:val="Normal"/>
    <w:rsid w:val="00F33645"/>
    <w:pPr>
      <w:keepLines/>
      <w:spacing w:after="0" w:line="240" w:lineRule="auto"/>
      <w:ind w:left="1702" w:hanging="1418"/>
    </w:pPr>
    <w:rPr>
      <w:rFonts w:ascii="Times New Roman" w:eastAsia="Times New Roman" w:hAnsi="Times New Roman" w:cs="Times New Roman"/>
      <w:sz w:val="20"/>
      <w:szCs w:val="20"/>
    </w:rPr>
  </w:style>
  <w:style w:type="paragraph" w:styleId="TOC6">
    <w:name w:val="toc 6"/>
    <w:basedOn w:val="Normal"/>
    <w:next w:val="Normal"/>
    <w:autoRedefine/>
    <w:semiHidden/>
    <w:unhideWhenUsed/>
    <w:rsid w:val="00F33645"/>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TOC7">
    <w:name w:val="toc 7"/>
    <w:basedOn w:val="Normal"/>
    <w:next w:val="Normal"/>
    <w:autoRedefine/>
    <w:semiHidden/>
    <w:unhideWhenUsed/>
    <w:rsid w:val="00F33645"/>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ListBullet2">
    <w:name w:val="List Bullet 2"/>
    <w:basedOn w:val="Normal"/>
    <w:autoRedefine/>
    <w:unhideWhenUsed/>
    <w:rsid w:val="00F33645"/>
    <w:pPr>
      <w:spacing w:after="0" w:line="240" w:lineRule="auto"/>
      <w:ind w:left="283"/>
    </w:pPr>
    <w:rPr>
      <w:rFonts w:ascii="Times New Roman" w:eastAsia="Batang" w:hAnsi="Times New Roman" w:cs="Times New Roman"/>
      <w:sz w:val="20"/>
      <w:szCs w:val="20"/>
      <w:lang w:val="en-US"/>
    </w:rPr>
  </w:style>
  <w:style w:type="paragraph" w:styleId="ListBullet3">
    <w:name w:val="List Bullet 3"/>
    <w:basedOn w:val="Normal"/>
    <w:autoRedefine/>
    <w:unhideWhenUsed/>
    <w:rsid w:val="00F33645"/>
    <w:pPr>
      <w:numPr>
        <w:numId w:val="4"/>
      </w:numPr>
      <w:spacing w:after="0" w:line="240" w:lineRule="auto"/>
    </w:pPr>
    <w:rPr>
      <w:rFonts w:ascii="Times New Roman" w:eastAsia="Batang" w:hAnsi="Times New Roman" w:cs="Times New Roman"/>
      <w:sz w:val="20"/>
      <w:szCs w:val="20"/>
      <w:lang w:val="en-US"/>
    </w:rPr>
  </w:style>
  <w:style w:type="paragraph" w:styleId="ListNumber">
    <w:name w:val="List Number"/>
    <w:basedOn w:val="Normal"/>
    <w:unhideWhenUsed/>
    <w:rsid w:val="00F33645"/>
    <w:pPr>
      <w:numPr>
        <w:numId w:val="3"/>
      </w:numPr>
      <w:spacing w:after="0" w:line="240" w:lineRule="auto"/>
    </w:pPr>
    <w:rPr>
      <w:rFonts w:ascii="Times New Roman" w:eastAsia="Batang" w:hAnsi="Times New Roman" w:cs="Times New Roman"/>
      <w:sz w:val="20"/>
      <w:szCs w:val="20"/>
      <w:lang w:val="en-US"/>
    </w:rPr>
  </w:style>
  <w:style w:type="paragraph" w:customStyle="1" w:styleId="EQ">
    <w:name w:val="EQ"/>
    <w:basedOn w:val="Normal"/>
    <w:next w:val="Normal"/>
    <w:rsid w:val="00F33645"/>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Normal"/>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18E2"/>
    <w:pPr>
      <w:jc w:val="right"/>
    </w:pPr>
  </w:style>
  <w:style w:type="paragraph" w:customStyle="1" w:styleId="H6">
    <w:name w:val="H6"/>
    <w:basedOn w:val="Heading5"/>
    <w:next w:val="Normal"/>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2">
    <w:name w:val="List 2"/>
    <w:basedOn w:val="Normal"/>
    <w:unhideWhenUsed/>
    <w:rsid w:val="00F33645"/>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A18E2"/>
    <w:pPr>
      <w:ind w:left="1135"/>
    </w:pPr>
  </w:style>
  <w:style w:type="paragraph" w:styleId="List4">
    <w:name w:val="List 4"/>
    <w:basedOn w:val="List3"/>
    <w:rsid w:val="002A18E2"/>
    <w:pPr>
      <w:ind w:left="1418"/>
    </w:pPr>
  </w:style>
  <w:style w:type="paragraph" w:styleId="List5">
    <w:name w:val="List 5"/>
    <w:basedOn w:val="List4"/>
    <w:rsid w:val="002A18E2"/>
    <w:pPr>
      <w:ind w:left="1702"/>
    </w:pPr>
  </w:style>
  <w:style w:type="paragraph" w:customStyle="1" w:styleId="EditorsNote">
    <w:name w:val="Editor's Note"/>
    <w:basedOn w:val="NO"/>
    <w:rsid w:val="002A18E2"/>
    <w:rPr>
      <w:color w:val="FF0000"/>
    </w:rPr>
  </w:style>
  <w:style w:type="paragraph" w:styleId="List">
    <w:name w:val="List"/>
    <w:basedOn w:val="Normal"/>
    <w:unhideWhenUsed/>
    <w:rsid w:val="00F33645"/>
    <w:pPr>
      <w:suppressAutoHyphens/>
      <w:spacing w:after="0" w:line="240" w:lineRule="auto"/>
      <w:ind w:left="283" w:hanging="283"/>
    </w:pPr>
    <w:rPr>
      <w:rFonts w:ascii="Arial" w:eastAsia="Times New Roman" w:hAnsi="Arial" w:cs="Times New Roman"/>
      <w:sz w:val="20"/>
      <w:szCs w:val="20"/>
      <w:lang w:eastAsia="ar-SA"/>
    </w:rPr>
  </w:style>
  <w:style w:type="paragraph" w:styleId="ListBullet">
    <w:name w:val="List Bullet"/>
    <w:basedOn w:val="Normal"/>
    <w:autoRedefine/>
    <w:unhideWhenUsed/>
    <w:rsid w:val="00F33645"/>
    <w:pPr>
      <w:spacing w:after="0" w:line="240" w:lineRule="auto"/>
    </w:pPr>
    <w:rPr>
      <w:rFonts w:ascii="Times New Roman" w:eastAsia="Batang" w:hAnsi="Times New Roman" w:cs="Times New Roman"/>
      <w:sz w:val="20"/>
      <w:szCs w:val="20"/>
      <w:lang w:val="en-US"/>
    </w:rPr>
  </w:style>
  <w:style w:type="paragraph" w:styleId="ListBullet4">
    <w:name w:val="List Bullet 4"/>
    <w:basedOn w:val="Normal"/>
    <w:autoRedefine/>
    <w:unhideWhenUsed/>
    <w:rsid w:val="00F33645"/>
    <w:pPr>
      <w:numPr>
        <w:numId w:val="5"/>
      </w:numPr>
      <w:spacing w:after="0" w:line="240" w:lineRule="auto"/>
    </w:pPr>
    <w:rPr>
      <w:rFonts w:ascii="Times New Roman" w:eastAsia="Batang" w:hAnsi="Times New Roman" w:cs="Times New Roman"/>
      <w:sz w:val="20"/>
      <w:szCs w:val="20"/>
      <w:lang w:val="en-US"/>
    </w:rPr>
  </w:style>
  <w:style w:type="paragraph" w:styleId="ListBullet5">
    <w:name w:val="List Bullet 5"/>
    <w:basedOn w:val="Normal"/>
    <w:autoRedefine/>
    <w:unhideWhenUsed/>
    <w:rsid w:val="00F33645"/>
    <w:pPr>
      <w:numPr>
        <w:numId w:val="6"/>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Normal"/>
    <w:link w:val="B1Char"/>
    <w:rsid w:val="00F33645"/>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2"/>
    <w:rsid w:val="00F33645"/>
    <w:pPr>
      <w:suppressAutoHyphens w:val="0"/>
      <w:spacing w:after="180"/>
      <w:ind w:left="851" w:hanging="284"/>
    </w:pPr>
    <w:rPr>
      <w:rFonts w:ascii="Times New Roman" w:hAnsi="Times New Roman"/>
      <w:lang w:eastAsia="en-US"/>
    </w:rPr>
  </w:style>
  <w:style w:type="paragraph" w:customStyle="1" w:styleId="B3">
    <w:name w:val="B3"/>
    <w:basedOn w:val="List3"/>
    <w:rsid w:val="002A18E2"/>
  </w:style>
  <w:style w:type="paragraph" w:customStyle="1" w:styleId="B4">
    <w:name w:val="B4"/>
    <w:basedOn w:val="List4"/>
    <w:rsid w:val="002A18E2"/>
  </w:style>
  <w:style w:type="paragraph" w:customStyle="1" w:styleId="B5">
    <w:name w:val="B5"/>
    <w:basedOn w:val="List5"/>
    <w:rsid w:val="002A18E2"/>
  </w:style>
  <w:style w:type="paragraph" w:styleId="Footer">
    <w:name w:val="footer"/>
    <w:basedOn w:val="Normal"/>
    <w:link w:val="FooterChar"/>
    <w:unhideWhenUsed/>
    <w:rsid w:val="00F33645"/>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leGrid">
    <w:name w:val="Table Grid"/>
    <w:basedOn w:val="TableNormal"/>
    <w:rsid w:val="00F33645"/>
    <w:pPr>
      <w:suppressAutoHyphen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rsid w:val="002A18E2"/>
    <w:rPr>
      <w:rFonts w:ascii="Arial" w:eastAsia="Times New Roman" w:hAnsi="Arial"/>
      <w:lang w:eastAsia="en-US"/>
    </w:rPr>
  </w:style>
  <w:style w:type="paragraph" w:customStyle="1" w:styleId="Guidance">
    <w:name w:val="Guidance"/>
    <w:basedOn w:val="Normal"/>
    <w:rsid w:val="002A18E2"/>
    <w:rPr>
      <w:i/>
      <w:color w:val="0000FF"/>
    </w:rPr>
  </w:style>
  <w:style w:type="paragraph" w:styleId="Caption">
    <w:name w:val="caption"/>
    <w:basedOn w:val="Normal"/>
    <w:unhideWhenUsed/>
    <w:qFormat/>
    <w:rsid w:val="00F33645"/>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Normal"/>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Normal"/>
    <w:rsid w:val="00F33645"/>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Paragraph">
    <w:name w:val="List Paragraph"/>
    <w:basedOn w:val="Normal"/>
    <w:uiPriority w:val="34"/>
    <w:qFormat/>
    <w:rsid w:val="00F33645"/>
    <w:pPr>
      <w:suppressAutoHyphens/>
      <w:spacing w:after="0" w:line="240" w:lineRule="auto"/>
      <w:ind w:left="720"/>
    </w:pPr>
    <w:rPr>
      <w:rFonts w:ascii="Arial" w:eastAsia="Times New Roman" w:hAnsi="Arial" w:cs="Times New Roman"/>
      <w:sz w:val="20"/>
      <w:szCs w:val="20"/>
      <w:lang w:eastAsia="ar-SA"/>
    </w:rPr>
  </w:style>
  <w:style w:type="character" w:styleId="FollowedHyperlink">
    <w:name w:val="FollowedHyperlink"/>
    <w:unhideWhenUsed/>
    <w:rsid w:val="00F33645"/>
    <w:rPr>
      <w:color w:val="800080"/>
      <w:u w:val="single"/>
    </w:rPr>
  </w:style>
  <w:style w:type="paragraph" w:styleId="NormalWeb">
    <w:name w:val="Normal (Web)"/>
    <w:basedOn w:val="Normal"/>
    <w:unhideWhenUsed/>
    <w:rsid w:val="00F33645"/>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Revision">
    <w:name w:val="Revision"/>
    <w:hidden/>
    <w:uiPriority w:val="99"/>
    <w:semiHidden/>
    <w:rsid w:val="002A18E2"/>
    <w:rPr>
      <w:rFonts w:ascii="Arial" w:eastAsia="MS Mincho" w:hAnsi="Arial" w:cs="Arial"/>
      <w:lang w:eastAsia="ja-JP"/>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DefaultParagraphFont"/>
    <w:rsid w:val="00F3364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rsid w:val="00F33645"/>
    <w:rPr>
      <w:rFonts w:ascii="Arial" w:eastAsia="Times New Roman" w:hAnsi="Arial" w:cs="Arial"/>
      <w:b/>
      <w:color w:val="1F497D"/>
      <w:sz w:val="24"/>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DefaultParagraphFont"/>
    <w:link w:val="Heading3"/>
    <w:rsid w:val="00F33645"/>
    <w:rPr>
      <w:rFonts w:ascii="Arial" w:eastAsia="Times New Roman" w:hAnsi="Arial" w:cs="Arial"/>
      <w:b/>
      <w:color w:val="1F497D"/>
      <w:lang w:eastAsia="ar-SA"/>
    </w:rPr>
  </w:style>
  <w:style w:type="character" w:customStyle="1" w:styleId="Heading4Char">
    <w:name w:val="Heading 4 Char"/>
    <w:aliases w:val="h4 Char1,H4 Char1"/>
    <w:basedOn w:val="DefaultParagraphFont"/>
    <w:link w:val="Heading4"/>
    <w:rsid w:val="00F33645"/>
    <w:rPr>
      <w:rFonts w:ascii="Arial" w:eastAsia="Times New Roman" w:hAnsi="Arial"/>
      <w:b/>
      <w:lang w:eastAsia="ar-SA"/>
    </w:rPr>
  </w:style>
  <w:style w:type="character" w:customStyle="1" w:styleId="Heading5Char">
    <w:name w:val="Heading 5 Char"/>
    <w:aliases w:val="H5 Char1"/>
    <w:basedOn w:val="DefaultParagraphFont"/>
    <w:link w:val="Heading5"/>
    <w:rsid w:val="00F33645"/>
    <w:rPr>
      <w:rFonts w:ascii="Arial" w:eastAsia="Times New Roman" w:hAnsi="Arial"/>
      <w:b/>
      <w:color w:val="000000"/>
      <w:lang w:eastAsia="ar-SA"/>
    </w:rPr>
  </w:style>
  <w:style w:type="character" w:customStyle="1" w:styleId="Heading6Char">
    <w:name w:val="Heading 6 Char"/>
    <w:basedOn w:val="DefaultParagraphFont"/>
    <w:link w:val="Heading6"/>
    <w:rsid w:val="00F33645"/>
    <w:rPr>
      <w:rFonts w:ascii="Arial" w:eastAsia="Times New Roman" w:hAnsi="Arial"/>
      <w:b/>
      <w:color w:val="FF0000"/>
      <w:sz w:val="16"/>
      <w:lang w:eastAsia="ar-SA"/>
    </w:rPr>
  </w:style>
  <w:style w:type="character" w:customStyle="1" w:styleId="Heading7Char">
    <w:name w:val="Heading 7 Char"/>
    <w:basedOn w:val="DefaultParagraphFont"/>
    <w:link w:val="Heading7"/>
    <w:rsid w:val="00F33645"/>
    <w:rPr>
      <w:rFonts w:ascii="Arial" w:eastAsia="Times New Roman" w:hAnsi="Arial"/>
      <w:b/>
      <w:color w:val="000000"/>
      <w:sz w:val="24"/>
      <w:lang w:eastAsia="ar-SA"/>
    </w:rPr>
  </w:style>
  <w:style w:type="character" w:customStyle="1" w:styleId="Heading8Char">
    <w:name w:val="Heading 8 Char"/>
    <w:basedOn w:val="DefaultParagraphFont"/>
    <w:link w:val="Heading8"/>
    <w:rsid w:val="00F33645"/>
    <w:rPr>
      <w:rFonts w:ascii="Arial" w:eastAsia="Times New Roman" w:hAnsi="Arial"/>
      <w:b/>
      <w:color w:val="FF0000"/>
      <w:sz w:val="16"/>
      <w:lang w:eastAsia="ar-SA"/>
    </w:rPr>
  </w:style>
  <w:style w:type="character" w:customStyle="1" w:styleId="Heading9Char">
    <w:name w:val="Heading 9 Char"/>
    <w:basedOn w:val="DefaultParagraphFont"/>
    <w:link w:val="Heading9"/>
    <w:rsid w:val="00F33645"/>
    <w:rPr>
      <w:rFonts w:ascii="Arial" w:eastAsia="Times New Roman" w:hAnsi="Arial"/>
      <w:b/>
      <w:color w:val="FF0000"/>
      <w:sz w:val="16"/>
      <w:lang w:eastAsia="ar-SA"/>
    </w:rPr>
  </w:style>
  <w:style w:type="numbering" w:customStyle="1" w:styleId="NoList1">
    <w:name w:val="No List1"/>
    <w:next w:val="NoList"/>
    <w:uiPriority w:val="99"/>
    <w:semiHidden/>
    <w:unhideWhenUsed/>
    <w:rsid w:val="00F33645"/>
  </w:style>
  <w:style w:type="character" w:customStyle="1" w:styleId="BodyTextChar">
    <w:name w:val="Body Text Char"/>
    <w:aliases w:val="AvtalBrödtext Char,Bodytext Char"/>
    <w:basedOn w:val="DefaultParagraphFont"/>
    <w:link w:val="BodyText"/>
    <w:rsid w:val="00F33645"/>
    <w:rPr>
      <w:rFonts w:ascii="Arial" w:eastAsia="Times New Roman" w:hAnsi="Arial"/>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F33645"/>
    <w:rPr>
      <w:rFonts w:ascii="Arial" w:eastAsia="Times New Roman"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DefaultParagraphFont"/>
    <w:semiHidden/>
    <w:rsid w:val="00F33645"/>
    <w:rPr>
      <w:rFonts w:ascii="Cambria" w:eastAsia="Times New Roman" w:hAnsi="Cambria" w:cs="Times New Roman"/>
      <w:b/>
      <w:bCs/>
      <w:color w:val="4F81BD"/>
      <w:lang w:eastAsia="ar-SA"/>
    </w:rPr>
  </w:style>
  <w:style w:type="character" w:customStyle="1" w:styleId="Heading4Char1">
    <w:name w:val="Heading 4 Char1"/>
    <w:aliases w:val="h4 Char,H4 Char"/>
    <w:basedOn w:val="DefaultParagraphFont"/>
    <w:semiHidden/>
    <w:rsid w:val="00F33645"/>
    <w:rPr>
      <w:rFonts w:ascii="Cambria" w:eastAsia="Times New Roman" w:hAnsi="Cambria" w:cs="Times New Roman"/>
      <w:b/>
      <w:bCs/>
      <w:i/>
      <w:iCs/>
      <w:color w:val="4F81BD"/>
      <w:lang w:eastAsia="ar-SA"/>
    </w:rPr>
  </w:style>
  <w:style w:type="character" w:customStyle="1" w:styleId="Heading5Char1">
    <w:name w:val="Heading 5 Char1"/>
    <w:aliases w:val="H5 Char"/>
    <w:basedOn w:val="DefaultParagraphFont"/>
    <w:semiHidden/>
    <w:rsid w:val="00F33645"/>
    <w:rPr>
      <w:rFonts w:ascii="Cambria" w:eastAsia="Times New Roman" w:hAnsi="Cambria" w:cs="Times New Roman"/>
      <w:color w:val="243F60"/>
      <w:lang w:eastAsia="ar-SA"/>
    </w:rPr>
  </w:style>
  <w:style w:type="paragraph" w:styleId="Index3">
    <w:name w:val="index 3"/>
    <w:basedOn w:val="Normal"/>
    <w:next w:val="Normal"/>
    <w:autoRedefine/>
    <w:unhideWhenUsed/>
    <w:rsid w:val="00F33645"/>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Normal"/>
    <w:next w:val="Normal"/>
    <w:autoRedefine/>
    <w:unhideWhenUsed/>
    <w:rsid w:val="00F33645"/>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Normal"/>
    <w:next w:val="Normal"/>
    <w:autoRedefine/>
    <w:unhideWhenUsed/>
    <w:rsid w:val="00F33645"/>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Normal"/>
    <w:next w:val="Normal"/>
    <w:autoRedefine/>
    <w:unhideWhenUsed/>
    <w:rsid w:val="00F33645"/>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Normal"/>
    <w:next w:val="Normal"/>
    <w:autoRedefine/>
    <w:unhideWhenUsed/>
    <w:rsid w:val="00F33645"/>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Normal"/>
    <w:next w:val="Normal"/>
    <w:autoRedefine/>
    <w:unhideWhenUsed/>
    <w:rsid w:val="00F33645"/>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Normal"/>
    <w:next w:val="Normal"/>
    <w:autoRedefine/>
    <w:unhideWhenUsed/>
    <w:rsid w:val="00F33645"/>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FootnoteTextChar">
    <w:name w:val="Footnote Text Char"/>
    <w:basedOn w:val="DefaultParagraphFont"/>
    <w:link w:val="FootnoteText"/>
    <w:semiHidden/>
    <w:rsid w:val="00F33645"/>
    <w:rPr>
      <w:rFonts w:ascii="Arial" w:eastAsia="Times New Roman" w:hAnsi="Arial"/>
      <w:lang w:eastAsia="ar-SA"/>
    </w:rPr>
  </w:style>
  <w:style w:type="character" w:customStyle="1" w:styleId="CommentTextChar">
    <w:name w:val="Comment Text Char"/>
    <w:basedOn w:val="DefaultParagraphFont"/>
    <w:link w:val="CommentText"/>
    <w:semiHidden/>
    <w:rsid w:val="00F33645"/>
    <w:rPr>
      <w:rFonts w:ascii="Arial" w:eastAsia="Times New Roman" w:hAnsi="Arial"/>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locked/>
    <w:rsid w:val="00F33645"/>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F33645"/>
  </w:style>
  <w:style w:type="character" w:customStyle="1" w:styleId="FooterChar">
    <w:name w:val="Footer Char"/>
    <w:basedOn w:val="DefaultParagraphFont"/>
    <w:link w:val="Footer"/>
    <w:rsid w:val="00F33645"/>
    <w:rPr>
      <w:rFonts w:ascii="Arial" w:eastAsia="Times New Roman" w:hAnsi="Arial"/>
      <w:lang w:eastAsia="ar-SA"/>
    </w:rPr>
  </w:style>
  <w:style w:type="paragraph" w:styleId="IndexHeading">
    <w:name w:val="index heading"/>
    <w:basedOn w:val="Normal"/>
    <w:next w:val="Index1"/>
    <w:unhideWhenUsed/>
    <w:rsid w:val="00F33645"/>
    <w:pPr>
      <w:suppressAutoHyphens/>
      <w:spacing w:before="120" w:after="120" w:line="240" w:lineRule="auto"/>
    </w:pPr>
    <w:rPr>
      <w:rFonts w:ascii="Times New Roman" w:eastAsia="Times New Roman" w:hAnsi="Times New Roman" w:cs="Times New Roman"/>
      <w:b/>
      <w:i/>
      <w:sz w:val="20"/>
      <w:szCs w:val="20"/>
      <w:lang w:eastAsia="ar-SA"/>
    </w:rPr>
  </w:style>
  <w:style w:type="paragraph" w:styleId="EnvelopeAddress">
    <w:name w:val="envelope address"/>
    <w:basedOn w:val="Normal"/>
    <w:unhideWhenUsed/>
    <w:rsid w:val="00F33645"/>
    <w:pPr>
      <w:suppressLineNumbers/>
      <w:suppressAutoHyphens/>
      <w:spacing w:after="60" w:line="240" w:lineRule="auto"/>
    </w:pPr>
    <w:rPr>
      <w:rFonts w:ascii="Arial" w:eastAsia="Times New Roman" w:hAnsi="Arial" w:cs="Times New Roman"/>
      <w:sz w:val="20"/>
      <w:szCs w:val="20"/>
      <w:lang w:eastAsia="ar-SA"/>
    </w:rPr>
  </w:style>
  <w:style w:type="paragraph" w:styleId="ListNumber3">
    <w:name w:val="List Number 3"/>
    <w:basedOn w:val="Normal"/>
    <w:unhideWhenUsed/>
    <w:rsid w:val="00F33645"/>
    <w:pPr>
      <w:numPr>
        <w:numId w:val="8"/>
      </w:numPr>
      <w:spacing w:after="0" w:line="240" w:lineRule="auto"/>
    </w:pPr>
    <w:rPr>
      <w:rFonts w:ascii="Times New Roman" w:eastAsia="Batang" w:hAnsi="Times New Roman" w:cs="Times New Roman"/>
      <w:sz w:val="20"/>
      <w:szCs w:val="20"/>
      <w:lang w:val="en-US"/>
    </w:rPr>
  </w:style>
  <w:style w:type="paragraph" w:styleId="ListNumber4">
    <w:name w:val="List Number 4"/>
    <w:basedOn w:val="Normal"/>
    <w:unhideWhenUsed/>
    <w:rsid w:val="00F33645"/>
    <w:pPr>
      <w:numPr>
        <w:numId w:val="9"/>
      </w:numPr>
      <w:spacing w:after="0" w:line="240" w:lineRule="auto"/>
    </w:pPr>
    <w:rPr>
      <w:rFonts w:ascii="Times New Roman" w:eastAsia="Batang" w:hAnsi="Times New Roman" w:cs="Times New Roman"/>
      <w:sz w:val="20"/>
      <w:szCs w:val="20"/>
      <w:lang w:val="en-US"/>
    </w:rPr>
  </w:style>
  <w:style w:type="paragraph" w:styleId="ListNumber5">
    <w:name w:val="List Number 5"/>
    <w:basedOn w:val="Normal"/>
    <w:unhideWhenUsed/>
    <w:rsid w:val="00F33645"/>
    <w:pPr>
      <w:numPr>
        <w:numId w:val="10"/>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Normal"/>
    <w:next w:val="Normal"/>
    <w:qFormat/>
    <w:rsid w:val="00F33645"/>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SubtitleChar">
    <w:name w:val="Subtitle Char"/>
    <w:basedOn w:val="DefaultParagraphFont"/>
    <w:link w:val="Subtitle"/>
    <w:rsid w:val="00F33645"/>
    <w:rPr>
      <w:rFonts w:ascii="Cambria" w:eastAsia="Times New Roman" w:hAnsi="Cambria"/>
      <w:i/>
      <w:iCs/>
      <w:color w:val="4F81BD"/>
      <w:spacing w:val="15"/>
      <w:sz w:val="24"/>
      <w:szCs w:val="24"/>
      <w:lang w:eastAsia="ar-SA"/>
    </w:rPr>
  </w:style>
  <w:style w:type="paragraph" w:styleId="BodyTextIndent">
    <w:name w:val="Body Text Indent"/>
    <w:basedOn w:val="Normal"/>
    <w:link w:val="BodyTextIndentChar"/>
    <w:unhideWhenUsed/>
    <w:rsid w:val="00F33645"/>
    <w:pPr>
      <w:suppressAutoHyphens/>
      <w:spacing w:after="0" w:line="240" w:lineRule="auto"/>
      <w:ind w:left="708"/>
    </w:pPr>
    <w:rPr>
      <w:rFonts w:ascii="Arial" w:eastAsia="Times New Roman" w:hAnsi="Arial" w:cs="Times New Roman"/>
      <w:i/>
      <w:sz w:val="20"/>
      <w:szCs w:val="20"/>
      <w:lang w:eastAsia="ar-SA"/>
    </w:rPr>
  </w:style>
  <w:style w:type="character" w:customStyle="1" w:styleId="BodyTextIndentChar">
    <w:name w:val="Body Text Indent Char"/>
    <w:basedOn w:val="DefaultParagraphFont"/>
    <w:link w:val="BodyTextIndent"/>
    <w:rsid w:val="00F33645"/>
    <w:rPr>
      <w:rFonts w:ascii="Arial" w:eastAsia="Times New Roman" w:hAnsi="Arial"/>
      <w:i/>
      <w:lang w:eastAsia="ar-SA"/>
    </w:rPr>
  </w:style>
  <w:style w:type="paragraph" w:styleId="BodyText2">
    <w:name w:val="Body Text 2"/>
    <w:basedOn w:val="Normal"/>
    <w:link w:val="BodyText2Char"/>
    <w:unhideWhenUsed/>
    <w:rsid w:val="00F33645"/>
    <w:pPr>
      <w:spacing w:after="120" w:line="240" w:lineRule="auto"/>
      <w:jc w:val="both"/>
    </w:pPr>
    <w:rPr>
      <w:rFonts w:ascii="Arial" w:eastAsia="Times New Roman" w:hAnsi="Arial" w:cs="Times New Roman"/>
      <w:sz w:val="20"/>
      <w:szCs w:val="24"/>
    </w:rPr>
  </w:style>
  <w:style w:type="character" w:customStyle="1" w:styleId="BodyText2Char">
    <w:name w:val="Body Text 2 Char"/>
    <w:basedOn w:val="DefaultParagraphFont"/>
    <w:link w:val="BodyText2"/>
    <w:rsid w:val="00F33645"/>
    <w:rPr>
      <w:rFonts w:ascii="Arial" w:eastAsia="Times New Roman" w:hAnsi="Arial"/>
      <w:szCs w:val="24"/>
      <w:lang w:eastAsia="en-US"/>
    </w:rPr>
  </w:style>
  <w:style w:type="paragraph" w:styleId="BodyText3">
    <w:name w:val="Body Text 3"/>
    <w:basedOn w:val="Normal"/>
    <w:link w:val="BodyText3Char1"/>
    <w:unhideWhenUsed/>
    <w:rsid w:val="00F33645"/>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DefaultParagraphFont"/>
    <w:rsid w:val="00F33645"/>
    <w:rPr>
      <w:sz w:val="16"/>
      <w:szCs w:val="16"/>
    </w:rPr>
  </w:style>
  <w:style w:type="character" w:customStyle="1" w:styleId="BodyTextIndent2Char">
    <w:name w:val="Body Text Indent 2 Char"/>
    <w:basedOn w:val="DefaultParagraphFont"/>
    <w:link w:val="BodyTextIndent2"/>
    <w:rsid w:val="00F33645"/>
    <w:rPr>
      <w:rFonts w:ascii="Arial" w:eastAsia="Times New Roman" w:hAnsi="Arial"/>
      <w:lang w:eastAsia="en-US"/>
    </w:rPr>
  </w:style>
  <w:style w:type="paragraph" w:styleId="DocumentMap">
    <w:name w:val="Document Map"/>
    <w:basedOn w:val="Normal"/>
    <w:link w:val="DocumentMapChar"/>
    <w:unhideWhenUsed/>
    <w:rsid w:val="00F33645"/>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rsid w:val="00F33645"/>
    <w:rPr>
      <w:rFonts w:ascii="Tahoma" w:hAnsi="Tahoma" w:cs="Tahoma"/>
      <w:shd w:val="clear" w:color="auto" w:fill="000080"/>
      <w:lang w:eastAsia="en-US"/>
    </w:rPr>
  </w:style>
  <w:style w:type="paragraph" w:styleId="PlainText">
    <w:name w:val="Plain Text"/>
    <w:basedOn w:val="Normal"/>
    <w:link w:val="PlainTextChar"/>
    <w:unhideWhenUsed/>
    <w:rsid w:val="00F33645"/>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rsid w:val="00F33645"/>
    <w:rPr>
      <w:rFonts w:ascii="Courier New" w:eastAsia="MS Mincho" w:hAnsi="Courier New" w:cs="Courier New"/>
      <w:lang w:eastAsia="ja-JP"/>
    </w:rPr>
  </w:style>
  <w:style w:type="character" w:customStyle="1" w:styleId="CommentSubjectChar">
    <w:name w:val="Comment Subject Char"/>
    <w:basedOn w:val="CommentTextChar"/>
    <w:link w:val="CommentSubject"/>
    <w:semiHidden/>
    <w:rsid w:val="00F33645"/>
    <w:rPr>
      <w:rFonts w:ascii="Arial" w:eastAsia="Times New Roman" w:hAnsi="Arial"/>
      <w:b/>
      <w:bCs/>
      <w:lang w:eastAsia="ar-SA"/>
    </w:rPr>
  </w:style>
  <w:style w:type="character" w:customStyle="1" w:styleId="BalloonTextChar">
    <w:name w:val="Balloon Text Char"/>
    <w:basedOn w:val="DefaultParagraphFont"/>
    <w:link w:val="BalloonText"/>
    <w:semiHidden/>
    <w:rsid w:val="00F33645"/>
    <w:rPr>
      <w:rFonts w:ascii="Tahoma" w:eastAsia="Times New Roman" w:hAnsi="Tahoma" w:cs="Tahoma"/>
      <w:sz w:val="16"/>
      <w:szCs w:val="16"/>
      <w:lang w:eastAsia="ar-SA"/>
    </w:rPr>
  </w:style>
  <w:style w:type="paragraph" w:styleId="TOCHeading">
    <w:name w:val="TOC Heading"/>
    <w:basedOn w:val="Heading1"/>
    <w:next w:val="Normal"/>
    <w:uiPriority w:val="39"/>
    <w:semiHidden/>
    <w:unhideWhenUsed/>
    <w:qFormat/>
    <w:rsid w:val="00F33645"/>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F33645"/>
    <w:pPr>
      <w:ind w:left="2268"/>
    </w:pPr>
  </w:style>
  <w:style w:type="paragraph" w:customStyle="1" w:styleId="Heading10">
    <w:name w:val="Heading 10"/>
    <w:basedOn w:val="Heading"/>
    <w:next w:val="BodyText"/>
    <w:rsid w:val="00F33645"/>
    <w:rPr>
      <w:b/>
      <w:bCs/>
      <w:sz w:val="21"/>
      <w:szCs w:val="21"/>
    </w:rPr>
  </w:style>
  <w:style w:type="paragraph" w:customStyle="1" w:styleId="TableContents">
    <w:name w:val="Table Contents"/>
    <w:basedOn w:val="Normal"/>
    <w:rsid w:val="00F33645"/>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F33645"/>
    <w:pPr>
      <w:jc w:val="center"/>
    </w:pPr>
    <w:rPr>
      <w:b/>
      <w:bCs/>
      <w:i/>
      <w:iCs/>
    </w:rPr>
  </w:style>
  <w:style w:type="paragraph" w:customStyle="1" w:styleId="Table">
    <w:name w:val="Table"/>
    <w:basedOn w:val="Caption"/>
    <w:rsid w:val="00F33645"/>
  </w:style>
  <w:style w:type="paragraph" w:customStyle="1" w:styleId="Text">
    <w:name w:val="Text"/>
    <w:basedOn w:val="Normal"/>
    <w:rsid w:val="00F33645"/>
    <w:pPr>
      <w:suppressAutoHyphens/>
      <w:spacing w:after="120" w:line="240" w:lineRule="auto"/>
    </w:pPr>
    <w:rPr>
      <w:rFonts w:ascii="Arial" w:eastAsia="MS Mincho" w:hAnsi="Arial" w:cs="Times New Roman"/>
      <w:szCs w:val="20"/>
      <w:lang w:eastAsia="ar-SA"/>
    </w:rPr>
  </w:style>
  <w:style w:type="paragraph" w:customStyle="1" w:styleId="Index">
    <w:name w:val="Index"/>
    <w:basedOn w:val="Normal"/>
    <w:rsid w:val="00F33645"/>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F33645"/>
    <w:pPr>
      <w:tabs>
        <w:tab w:val="right" w:leader="dot" w:pos="9069"/>
      </w:tabs>
    </w:pPr>
  </w:style>
  <w:style w:type="paragraph" w:customStyle="1" w:styleId="HorizontalLine">
    <w:name w:val="Horizontal Line"/>
    <w:basedOn w:val="Normal"/>
    <w:next w:val="BodyText"/>
    <w:rsid w:val="00F33645"/>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Normal"/>
    <w:semiHidden/>
    <w:rsid w:val="00F33645"/>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Normal"/>
    <w:semiHidden/>
    <w:rsid w:val="00F33645"/>
    <w:pPr>
      <w:spacing w:after="160" w:line="240" w:lineRule="exact"/>
    </w:pPr>
    <w:rPr>
      <w:rFonts w:ascii="Arial" w:eastAsia="SimSun" w:hAnsi="Arial" w:cs="Times New Roman"/>
      <w:sz w:val="20"/>
      <w:lang w:val="en-US"/>
    </w:rPr>
  </w:style>
  <w:style w:type="paragraph" w:customStyle="1" w:styleId="CarCarCharCharChar">
    <w:name w:val="Car Car Char Char Char"/>
    <w:basedOn w:val="Normal"/>
    <w:semiHidden/>
    <w:rsid w:val="00F33645"/>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Normal"/>
    <w:rsid w:val="00F33645"/>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Normal"/>
    <w:next w:val="Normal"/>
    <w:semiHidden/>
    <w:rsid w:val="00F33645"/>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Normal"/>
    <w:semiHidden/>
    <w:rsid w:val="00F33645"/>
    <w:pPr>
      <w:spacing w:after="160" w:line="240" w:lineRule="exact"/>
    </w:pPr>
    <w:rPr>
      <w:rFonts w:ascii="Arial" w:eastAsia="SimSun" w:hAnsi="Arial" w:cs="Times New Roman"/>
      <w:sz w:val="20"/>
      <w:lang w:val="en-US"/>
    </w:rPr>
  </w:style>
  <w:style w:type="paragraph" w:customStyle="1" w:styleId="ZchnZchn">
    <w:name w:val="Zchn Zchn"/>
    <w:basedOn w:val="Normal"/>
    <w:semiHidden/>
    <w:rsid w:val="00F33645"/>
    <w:pPr>
      <w:spacing w:after="160" w:line="240" w:lineRule="exact"/>
    </w:pPr>
    <w:rPr>
      <w:rFonts w:ascii="Arial" w:eastAsia="SimSun" w:hAnsi="Arial" w:cs="Times New Roman"/>
      <w:sz w:val="20"/>
      <w:lang w:val="en-US"/>
    </w:rPr>
  </w:style>
  <w:style w:type="paragraph" w:customStyle="1" w:styleId="CharCharCharZchnZchn">
    <w:name w:val="Char Char Char Zchn Zchn"/>
    <w:basedOn w:val="Normal"/>
    <w:semiHidden/>
    <w:rsid w:val="00F33645"/>
    <w:pPr>
      <w:spacing w:after="160" w:line="240" w:lineRule="exact"/>
    </w:pPr>
    <w:rPr>
      <w:rFonts w:ascii="Arial" w:eastAsia="SimSun" w:hAnsi="Arial" w:cs="Times New Roman"/>
      <w:sz w:val="20"/>
      <w:lang w:val="en-US"/>
    </w:rPr>
  </w:style>
  <w:style w:type="paragraph" w:customStyle="1" w:styleId="DECISION">
    <w:name w:val="DECISION"/>
    <w:basedOn w:val="Normal"/>
    <w:rsid w:val="00F33645"/>
    <w:pPr>
      <w:widowControl w:val="0"/>
      <w:numPr>
        <w:numId w:val="11"/>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Normal"/>
    <w:semiHidden/>
    <w:rsid w:val="00F33645"/>
    <w:pPr>
      <w:spacing w:after="160" w:line="240" w:lineRule="exact"/>
    </w:pPr>
    <w:rPr>
      <w:rFonts w:ascii="Arial" w:eastAsia="SimSun" w:hAnsi="Arial" w:cs="Times New Roman"/>
      <w:sz w:val="20"/>
      <w:lang w:val="en-US"/>
    </w:rPr>
  </w:style>
  <w:style w:type="paragraph" w:customStyle="1" w:styleId="DefinitionTerm">
    <w:name w:val="Definition Term"/>
    <w:basedOn w:val="Normal"/>
    <w:next w:val="Normal"/>
    <w:rsid w:val="00F33645"/>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Normal"/>
    <w:semiHidden/>
    <w:rsid w:val="00F33645"/>
    <w:pPr>
      <w:spacing w:after="160" w:line="240" w:lineRule="exact"/>
    </w:pPr>
    <w:rPr>
      <w:rFonts w:ascii="Arial" w:eastAsia="SimSun" w:hAnsi="Arial" w:cs="Times New Roman"/>
      <w:sz w:val="20"/>
      <w:lang w:val="en-US"/>
    </w:rPr>
  </w:style>
  <w:style w:type="paragraph" w:customStyle="1" w:styleId="body0">
    <w:name w:val="body"/>
    <w:rsid w:val="00F33645"/>
    <w:pPr>
      <w:spacing w:after="120"/>
    </w:pPr>
    <w:rPr>
      <w:rFonts w:eastAsia="Batang"/>
      <w:lang w:val="en-US" w:eastAsia="en-US"/>
    </w:rPr>
  </w:style>
  <w:style w:type="paragraph" w:customStyle="1" w:styleId="Paragraph">
    <w:name w:val="Paragraph"/>
    <w:basedOn w:val="Normal"/>
    <w:rsid w:val="00F33645"/>
    <w:pPr>
      <w:spacing w:after="120" w:line="240" w:lineRule="auto"/>
    </w:pPr>
    <w:rPr>
      <w:rFonts w:ascii="Arial" w:eastAsia="Batang" w:hAnsi="Arial" w:cs="Times New Roman"/>
      <w:sz w:val="20"/>
      <w:szCs w:val="20"/>
      <w:lang w:val="en-US"/>
    </w:rPr>
  </w:style>
  <w:style w:type="paragraph" w:customStyle="1" w:styleId="Item1">
    <w:name w:val="Item1"/>
    <w:basedOn w:val="Heading1"/>
    <w:rsid w:val="00F33645"/>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F33645"/>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Normal"/>
    <w:rsid w:val="00F33645"/>
    <w:pPr>
      <w:widowControl w:val="0"/>
      <w:spacing w:after="220" w:line="240" w:lineRule="auto"/>
    </w:pPr>
    <w:rPr>
      <w:rFonts w:ascii="Arial" w:eastAsia="Batang" w:hAnsi="Arial" w:cs="Times New Roman"/>
      <w:szCs w:val="20"/>
    </w:rPr>
  </w:style>
  <w:style w:type="paragraph" w:customStyle="1" w:styleId="AM">
    <w:name w:val="AM"/>
    <w:rsid w:val="00F33645"/>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F33645"/>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Normal"/>
    <w:rsid w:val="00F33645"/>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Normal"/>
    <w:rsid w:val="00F33645"/>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Normal"/>
    <w:rsid w:val="00F33645"/>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Normal"/>
    <w:rsid w:val="00F33645"/>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F33645"/>
    <w:rPr>
      <w:rFonts w:ascii="Arial" w:eastAsia="Batang" w:hAnsi="Arial" w:cs="Arial"/>
      <w:noProof/>
      <w:sz w:val="24"/>
      <w:szCs w:val="24"/>
      <w:lang w:eastAsia="en-US"/>
    </w:rPr>
  </w:style>
  <w:style w:type="paragraph" w:customStyle="1" w:styleId="Bulletedo1">
    <w:name w:val="Bulleted o 1"/>
    <w:basedOn w:val="Normal"/>
    <w:rsid w:val="00F33645"/>
    <w:pPr>
      <w:spacing w:after="220" w:line="240" w:lineRule="auto"/>
      <w:ind w:left="1655" w:hanging="357"/>
    </w:pPr>
    <w:rPr>
      <w:rFonts w:ascii="Arial" w:eastAsia="Times New Roman" w:hAnsi="Arial" w:cs="Times New Roman"/>
      <w:szCs w:val="20"/>
      <w:lang w:val="en-US"/>
    </w:rPr>
  </w:style>
  <w:style w:type="paragraph" w:customStyle="1" w:styleId="text0">
    <w:name w:val="text"/>
    <w:basedOn w:val="Normal"/>
    <w:rsid w:val="00F33645"/>
    <w:pPr>
      <w:spacing w:after="0" w:line="240" w:lineRule="auto"/>
    </w:pPr>
    <w:rPr>
      <w:rFonts w:ascii="Arial" w:eastAsia="Batang" w:hAnsi="Arial" w:cs="Arial"/>
      <w:sz w:val="20"/>
      <w:szCs w:val="20"/>
    </w:rPr>
  </w:style>
  <w:style w:type="paragraph" w:customStyle="1" w:styleId="ACTION">
    <w:name w:val="ACTION"/>
    <w:basedOn w:val="Normal"/>
    <w:rsid w:val="00F33645"/>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Normal"/>
    <w:next w:val="Normal"/>
    <w:qFormat/>
    <w:rsid w:val="00F33645"/>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
    <w:name w:val="Title Char"/>
    <w:basedOn w:val="DefaultParagraphFont"/>
    <w:link w:val="Title"/>
    <w:rsid w:val="00F33645"/>
    <w:rPr>
      <w:rFonts w:ascii="Cambria" w:eastAsia="Times New Roman" w:hAnsi="Cambria"/>
      <w:color w:val="17365D"/>
      <w:spacing w:val="5"/>
      <w:kern w:val="28"/>
      <w:sz w:val="52"/>
      <w:szCs w:val="52"/>
      <w:lang w:eastAsia="ar-SA"/>
    </w:rPr>
  </w:style>
  <w:style w:type="paragraph" w:customStyle="1" w:styleId="CSTitle">
    <w:name w:val="CS_Title"/>
    <w:basedOn w:val="Title"/>
    <w:rsid w:val="00F33645"/>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F33645"/>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F33645"/>
    <w:pPr>
      <w:snapToGrid w:val="0"/>
    </w:pPr>
    <w:rPr>
      <w:rFonts w:ascii="Arial Narrow" w:eastAsia="Times New Roman" w:hAnsi="Arial Narrow"/>
      <w:lang w:eastAsia="ar-SA"/>
    </w:rPr>
  </w:style>
  <w:style w:type="character" w:customStyle="1" w:styleId="FootnoteCharacters">
    <w:name w:val="Footnote Characters"/>
    <w:rsid w:val="00F33645"/>
    <w:rPr>
      <w:vertAlign w:val="superscript"/>
    </w:rPr>
  </w:style>
  <w:style w:type="character" w:customStyle="1" w:styleId="NumberingSymbols">
    <w:name w:val="Numbering Symbols"/>
    <w:rsid w:val="00F33645"/>
  </w:style>
  <w:style w:type="character" w:customStyle="1" w:styleId="Bullets">
    <w:name w:val="Bullets"/>
    <w:rsid w:val="00F33645"/>
    <w:rPr>
      <w:rFonts w:ascii="StarSymbol" w:eastAsia="StarSymbol" w:hAnsi="StarSymbol" w:cs="StarSymbol" w:hint="default"/>
      <w:sz w:val="18"/>
      <w:szCs w:val="18"/>
    </w:rPr>
  </w:style>
  <w:style w:type="character" w:customStyle="1" w:styleId="EndnoteCharacters">
    <w:name w:val="Endnote Characters"/>
    <w:rsid w:val="00F33645"/>
    <w:rPr>
      <w:vertAlign w:val="superscript"/>
    </w:rPr>
  </w:style>
  <w:style w:type="character" w:customStyle="1" w:styleId="FootnoteReference1">
    <w:name w:val="Footnote Reference1"/>
    <w:semiHidden/>
    <w:rsid w:val="00F33645"/>
    <w:rPr>
      <w:vertAlign w:val="superscript"/>
    </w:rPr>
  </w:style>
  <w:style w:type="character" w:customStyle="1" w:styleId="WW8Num1z0">
    <w:name w:val="WW8Num1z0"/>
    <w:rsid w:val="00F33645"/>
    <w:rPr>
      <w:rFonts w:ascii="Arial" w:hAnsi="Arial" w:cs="Arial" w:hint="default"/>
    </w:rPr>
  </w:style>
  <w:style w:type="character" w:customStyle="1" w:styleId="Absatz-Standardschriftart">
    <w:name w:val="Absatz-Standardschriftart"/>
    <w:rsid w:val="00F33645"/>
  </w:style>
  <w:style w:type="character" w:customStyle="1" w:styleId="WW8Num2z0">
    <w:name w:val="WW8Num2z0"/>
    <w:rsid w:val="00F33645"/>
    <w:rPr>
      <w:color w:val="000000"/>
    </w:rPr>
  </w:style>
  <w:style w:type="character" w:customStyle="1" w:styleId="DefaultParagraphFont1">
    <w:name w:val="Default Paragraph Font1"/>
    <w:rsid w:val="00F33645"/>
  </w:style>
  <w:style w:type="character" w:customStyle="1" w:styleId="WW-Absatz-Standardschriftart">
    <w:name w:val="WW-Absatz-Standardschriftart"/>
    <w:rsid w:val="00F33645"/>
  </w:style>
  <w:style w:type="character" w:customStyle="1" w:styleId="WW8Num6z0">
    <w:name w:val="WW8Num6z0"/>
    <w:rsid w:val="00F33645"/>
    <w:rPr>
      <w:b/>
      <w:bCs w:val="0"/>
    </w:rPr>
  </w:style>
  <w:style w:type="character" w:customStyle="1" w:styleId="WW8Num7z0">
    <w:name w:val="WW8Num7z0"/>
    <w:rsid w:val="00F33645"/>
    <w:rPr>
      <w:color w:val="000000"/>
    </w:rPr>
  </w:style>
  <w:style w:type="character" w:customStyle="1" w:styleId="WW8Num9z0">
    <w:name w:val="WW8Num9z0"/>
    <w:rsid w:val="00F33645"/>
    <w:rPr>
      <w:b/>
      <w:bCs w:val="0"/>
    </w:rPr>
  </w:style>
  <w:style w:type="character" w:customStyle="1" w:styleId="WW8Num11z0">
    <w:name w:val="WW8Num11z0"/>
    <w:rsid w:val="00F33645"/>
    <w:rPr>
      <w:rFonts w:ascii="Arial" w:eastAsia="Times New Roman" w:hAnsi="Arial" w:cs="Arial" w:hint="default"/>
    </w:rPr>
  </w:style>
  <w:style w:type="character" w:customStyle="1" w:styleId="WW8Num11z1">
    <w:name w:val="WW8Num11z1"/>
    <w:rsid w:val="00F33645"/>
    <w:rPr>
      <w:rFonts w:ascii="Courier New" w:hAnsi="Courier New" w:cs="Courier New" w:hint="default"/>
    </w:rPr>
  </w:style>
  <w:style w:type="character" w:customStyle="1" w:styleId="WW8Num11z2">
    <w:name w:val="WW8Num11z2"/>
    <w:rsid w:val="00F33645"/>
    <w:rPr>
      <w:rFonts w:ascii="Wingdings" w:hAnsi="Wingdings" w:hint="default"/>
    </w:rPr>
  </w:style>
  <w:style w:type="character" w:customStyle="1" w:styleId="WW8Num11z3">
    <w:name w:val="WW8Num11z3"/>
    <w:rsid w:val="00F33645"/>
    <w:rPr>
      <w:rFonts w:ascii="Symbol" w:hAnsi="Symbol" w:hint="default"/>
    </w:rPr>
  </w:style>
  <w:style w:type="character" w:customStyle="1" w:styleId="WW-DefaultParagraphFont">
    <w:name w:val="WW-Default Paragraph Font"/>
    <w:rsid w:val="00F33645"/>
  </w:style>
  <w:style w:type="character" w:customStyle="1" w:styleId="WW-EndnoteCharacters">
    <w:name w:val="WW-Endnote Characters"/>
    <w:rsid w:val="00F33645"/>
  </w:style>
  <w:style w:type="character" w:customStyle="1" w:styleId="TableHeading0">
    <w:name w:val="TableHeading"/>
    <w:rsid w:val="00F33645"/>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F33645"/>
    <w:rPr>
      <w:rFonts w:ascii="Arial" w:hAnsi="Arial" w:cs="Arial" w:hint="default"/>
      <w:color w:val="auto"/>
      <w:sz w:val="20"/>
      <w:szCs w:val="20"/>
    </w:rPr>
  </w:style>
  <w:style w:type="paragraph" w:styleId="z-TopofForm">
    <w:name w:val="HTML Top of Form"/>
    <w:basedOn w:val="Normal"/>
    <w:next w:val="Normal"/>
    <w:link w:val="z-TopofFormChar"/>
    <w:hidden/>
    <w:unhideWhenUsed/>
    <w:rsid w:val="00F33645"/>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rsid w:val="00F33645"/>
    <w:rPr>
      <w:rFonts w:ascii="Arial" w:eastAsia="Times New Roman" w:hAnsi="Arial" w:cs="Arial"/>
      <w:vanish/>
      <w:sz w:val="16"/>
      <w:szCs w:val="16"/>
      <w:lang w:eastAsia="ar-SA"/>
    </w:rPr>
  </w:style>
  <w:style w:type="character" w:customStyle="1" w:styleId="EmailStyle1081">
    <w:name w:val="EmailStyle1081"/>
    <w:semiHidden/>
    <w:rsid w:val="00F33645"/>
    <w:rPr>
      <w:rFonts w:ascii="Arial" w:hAnsi="Arial" w:cs="Arial" w:hint="default"/>
      <w:color w:val="auto"/>
      <w:sz w:val="20"/>
      <w:szCs w:val="20"/>
    </w:rPr>
  </w:style>
  <w:style w:type="character" w:customStyle="1" w:styleId="emailstyle17">
    <w:name w:val="emailstyle17"/>
    <w:semiHidden/>
    <w:rsid w:val="00F33645"/>
    <w:rPr>
      <w:rFonts w:ascii="Arial" w:hAnsi="Arial" w:cs="Arial" w:hint="default"/>
      <w:color w:val="auto"/>
      <w:sz w:val="20"/>
      <w:szCs w:val="20"/>
    </w:rPr>
  </w:style>
  <w:style w:type="character" w:customStyle="1" w:styleId="EmailStyle170">
    <w:name w:val="EmailStyle17"/>
    <w:semiHidden/>
    <w:rsid w:val="00F33645"/>
    <w:rPr>
      <w:rFonts w:ascii="Arial" w:hAnsi="Arial" w:cs="Arial" w:hint="default"/>
      <w:color w:val="auto"/>
      <w:sz w:val="20"/>
      <w:szCs w:val="20"/>
    </w:rPr>
  </w:style>
  <w:style w:type="character" w:customStyle="1" w:styleId="EmailStyle171">
    <w:name w:val="EmailStyle171"/>
    <w:semiHidden/>
    <w:rsid w:val="00F33645"/>
    <w:rPr>
      <w:rFonts w:ascii="Arial" w:hAnsi="Arial" w:cs="Arial" w:hint="default"/>
      <w:color w:val="auto"/>
      <w:sz w:val="20"/>
      <w:szCs w:val="20"/>
    </w:rPr>
  </w:style>
  <w:style w:type="character" w:customStyle="1" w:styleId="EmailStyle172">
    <w:name w:val="EmailStyle172"/>
    <w:semiHidden/>
    <w:rsid w:val="00F33645"/>
    <w:rPr>
      <w:rFonts w:ascii="Arial" w:hAnsi="Arial" w:cs="Arial" w:hint="default"/>
      <w:color w:val="auto"/>
      <w:sz w:val="20"/>
      <w:szCs w:val="20"/>
    </w:rPr>
  </w:style>
  <w:style w:type="character" w:customStyle="1" w:styleId="BodyText3Char1">
    <w:name w:val="Body Text 3 Char1"/>
    <w:basedOn w:val="DefaultParagraphFont"/>
    <w:link w:val="BodyText3"/>
    <w:locked/>
    <w:rsid w:val="00F33645"/>
    <w:rPr>
      <w:rFonts w:eastAsia="Times New Roman"/>
      <w:iCs/>
      <w:lang w:eastAsia="en-US"/>
    </w:rPr>
  </w:style>
  <w:style w:type="character" w:customStyle="1" w:styleId="HeadChar">
    <w:name w:val="Head Char"/>
    <w:locked/>
    <w:rsid w:val="00F33645"/>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F33645"/>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rsid w:val="00F33645"/>
    <w:rPr>
      <w:rFonts w:ascii="Arial" w:eastAsia="Times New Roman" w:hAnsi="Arial" w:cs="Arial"/>
      <w:vanish/>
      <w:sz w:val="16"/>
      <w:szCs w:val="16"/>
      <w:lang w:eastAsia="ar-SA"/>
    </w:rPr>
  </w:style>
  <w:style w:type="character" w:customStyle="1" w:styleId="CharChar">
    <w:name w:val="Char Char"/>
    <w:rsid w:val="00F33645"/>
    <w:rPr>
      <w:rFonts w:ascii="Arial" w:hAnsi="Arial" w:cs="Arial" w:hint="default"/>
      <w:b/>
      <w:bCs w:val="0"/>
      <w:lang w:val="fr-FR" w:eastAsia="ar-SA" w:bidi="ar-SA"/>
    </w:rPr>
  </w:style>
  <w:style w:type="character" w:customStyle="1" w:styleId="Heading1CharChar">
    <w:name w:val="Heading 1 Char Char"/>
    <w:rsid w:val="00F33645"/>
    <w:rPr>
      <w:rFonts w:ascii="Arial" w:eastAsia="Batang" w:hAnsi="Arial" w:cs="Arial" w:hint="default"/>
      <w:sz w:val="36"/>
      <w:lang w:val="en-US" w:eastAsia="en-US" w:bidi="ar-SA"/>
    </w:rPr>
  </w:style>
  <w:style w:type="character" w:customStyle="1" w:styleId="Heading2CharChar">
    <w:name w:val="Heading 2 Char Char"/>
    <w:rsid w:val="00F33645"/>
    <w:rPr>
      <w:rFonts w:ascii="Arial" w:eastAsia="Batang" w:hAnsi="Arial" w:cs="Arial" w:hint="default"/>
      <w:bCs/>
      <w:sz w:val="32"/>
      <w:lang w:val="en-GB" w:eastAsia="en-US" w:bidi="ar-SA"/>
    </w:rPr>
  </w:style>
  <w:style w:type="paragraph" w:styleId="Subtitle">
    <w:name w:val="Subtitle"/>
    <w:basedOn w:val="Normal"/>
    <w:next w:val="Normal"/>
    <w:link w:val="SubtitleChar"/>
    <w:qFormat/>
    <w:rsid w:val="00F33645"/>
    <w:pPr>
      <w:numPr>
        <w:ilvl w:val="1"/>
      </w:numPr>
    </w:pPr>
    <w:rPr>
      <w:rFonts w:ascii="Cambria" w:eastAsia="Times New Roman" w:hAnsi="Cambria" w:cs="Times New Roman"/>
      <w:i/>
      <w:iCs/>
      <w:color w:val="4F81BD"/>
      <w:spacing w:val="15"/>
      <w:sz w:val="24"/>
      <w:szCs w:val="24"/>
      <w:lang w:eastAsia="ar-SA"/>
    </w:rPr>
  </w:style>
  <w:style w:type="character" w:customStyle="1" w:styleId="SubtitleChar1">
    <w:name w:val="Subtitle Char1"/>
    <w:basedOn w:val="DefaultParagraphFont"/>
    <w:uiPriority w:val="11"/>
    <w:rsid w:val="00F33645"/>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rsid w:val="00F33645"/>
    <w:pPr>
      <w:pBdr>
        <w:bottom w:val="single" w:sz="8" w:space="4" w:color="4F81BD" w:themeColor="accent1"/>
      </w:pBdr>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TitleChar1">
    <w:name w:val="Title Char1"/>
    <w:basedOn w:val="DefaultParagraphFont"/>
    <w:uiPriority w:val="10"/>
    <w:rsid w:val="00F33645"/>
    <w:rPr>
      <w:rFonts w:asciiTheme="majorHAnsi" w:eastAsiaTheme="majorEastAsia" w:hAnsiTheme="majorHAnsi" w:cstheme="majorBidi"/>
      <w:color w:val="17365D" w:themeColor="text2" w:themeShade="BF"/>
      <w:spacing w:val="5"/>
      <w:kern w:val="28"/>
      <w:sz w:val="52"/>
      <w:szCs w:val="52"/>
    </w:rPr>
  </w:style>
  <w:style w:type="paragraph" w:customStyle="1" w:styleId="NormTop">
    <w:name w:val="NormTop"/>
    <w:basedOn w:val="Normal"/>
    <w:next w:val="Normal"/>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styleId="UnresolvedMention">
    <w:name w:val="Unresolved Mention"/>
    <w:basedOn w:val="DefaultParagraphFont"/>
    <w:uiPriority w:val="99"/>
    <w:semiHidden/>
    <w:unhideWhenUsed/>
    <w:rsid w:val="00E2370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2/Repor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sa/TSG_SA/TSGS_82/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451B2-A9AD-456F-98F9-21F8B5020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Pages>
  <Words>1050</Words>
  <Characters>6304</Characters>
  <Application>Microsoft Office Word</Application>
  <DocSecurity>0</DocSecurity>
  <Lines>262</Lines>
  <Paragraphs>163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Title</vt:lpstr>
      <vt:lpstr>Title</vt:lpstr>
    </vt:vector>
  </TitlesOfParts>
  <Company>Telecom Italia</Company>
  <LinksUpToDate>false</LinksUpToDate>
  <CharactersWithSpaces>7191</CharactersWithSpaces>
  <SharedDoc>false</SharedDoc>
  <HLinks>
    <vt:vector size="546" baseType="variant">
      <vt:variant>
        <vt:i4>6488113</vt:i4>
      </vt:variant>
      <vt:variant>
        <vt:i4>270</vt:i4>
      </vt:variant>
      <vt:variant>
        <vt:i4>0</vt:i4>
      </vt:variant>
      <vt:variant>
        <vt:i4>5</vt:i4>
      </vt:variant>
      <vt:variant>
        <vt:lpwstr>http://www.3gpp.org/ftp/tsg_sa/WG1_Serv/TSGS1_59_Chicago/Docs/S1-122499.zip</vt:lpwstr>
      </vt:variant>
      <vt:variant>
        <vt:lpwstr/>
      </vt:variant>
      <vt:variant>
        <vt:i4>2162698</vt:i4>
      </vt:variant>
      <vt:variant>
        <vt:i4>267</vt:i4>
      </vt:variant>
      <vt:variant>
        <vt:i4>0</vt:i4>
      </vt:variant>
      <vt:variant>
        <vt:i4>5</vt:i4>
      </vt:variant>
      <vt:variant>
        <vt:lpwstr>http://www.3gpp.org/ftp/tsg_sa/TSG_SA/TSGS_57/Docs/SP-120546.zip</vt:lpwstr>
      </vt:variant>
      <vt:variant>
        <vt:lpwstr/>
      </vt:variant>
      <vt:variant>
        <vt:i4>6422576</vt:i4>
      </vt:variant>
      <vt:variant>
        <vt:i4>264</vt:i4>
      </vt:variant>
      <vt:variant>
        <vt:i4>0</vt:i4>
      </vt:variant>
      <vt:variant>
        <vt:i4>5</vt:i4>
      </vt:variant>
      <vt:variant>
        <vt:lpwstr>http://www.3gpp.org/ftp/tsg_sa/WG1_Serv/TSGS1_59_Chicago/Docs/S1-122488.zip</vt:lpwstr>
      </vt:variant>
      <vt:variant>
        <vt:lpwstr/>
      </vt:variant>
      <vt:variant>
        <vt:i4>2228234</vt:i4>
      </vt:variant>
      <vt:variant>
        <vt:i4>261</vt:i4>
      </vt:variant>
      <vt:variant>
        <vt:i4>0</vt:i4>
      </vt:variant>
      <vt:variant>
        <vt:i4>5</vt:i4>
      </vt:variant>
      <vt:variant>
        <vt:lpwstr>http://www.3gpp.org/ftp/tsg_sa/TSG_SA/TSGS_57/Docs/SP-120545.zip</vt:lpwstr>
      </vt:variant>
      <vt:variant>
        <vt:lpwstr/>
      </vt:variant>
      <vt:variant>
        <vt:i4>7143481</vt:i4>
      </vt:variant>
      <vt:variant>
        <vt:i4>258</vt:i4>
      </vt:variant>
      <vt:variant>
        <vt:i4>0</vt:i4>
      </vt:variant>
      <vt:variant>
        <vt:i4>5</vt:i4>
      </vt:variant>
      <vt:variant>
        <vt:lpwstr>http://www.3gpp.org/ftp/tsg_sa/WG1_Serv/TSGS1_59_Chicago/Docs/S1-122471.zip</vt:lpwstr>
      </vt:variant>
      <vt:variant>
        <vt:lpwstr/>
      </vt:variant>
      <vt:variant>
        <vt:i4>2293770</vt:i4>
      </vt:variant>
      <vt:variant>
        <vt:i4>255</vt:i4>
      </vt:variant>
      <vt:variant>
        <vt:i4>0</vt:i4>
      </vt:variant>
      <vt:variant>
        <vt:i4>5</vt:i4>
      </vt:variant>
      <vt:variant>
        <vt:lpwstr>http://www.3gpp.org/ftp/tsg_sa/TSG_SA/TSGS_57/Docs/SP-120544.zip</vt:lpwstr>
      </vt:variant>
      <vt:variant>
        <vt:lpwstr/>
      </vt:variant>
      <vt:variant>
        <vt:i4>7274556</vt:i4>
      </vt:variant>
      <vt:variant>
        <vt:i4>252</vt:i4>
      </vt:variant>
      <vt:variant>
        <vt:i4>0</vt:i4>
      </vt:variant>
      <vt:variant>
        <vt:i4>5</vt:i4>
      </vt:variant>
      <vt:variant>
        <vt:lpwstr>http://www.3gpp.org/ftp/tsg_sa/WG1_Serv/TSGS1_59_Chicago/Docs/S1-122353.zip</vt:lpwstr>
      </vt:variant>
      <vt:variant>
        <vt:lpwstr/>
      </vt:variant>
      <vt:variant>
        <vt:i4>2359306</vt:i4>
      </vt:variant>
      <vt:variant>
        <vt:i4>249</vt:i4>
      </vt:variant>
      <vt:variant>
        <vt:i4>0</vt:i4>
      </vt:variant>
      <vt:variant>
        <vt:i4>5</vt:i4>
      </vt:variant>
      <vt:variant>
        <vt:lpwstr>http://www.3gpp.org/ftp/tsg_sa/TSG_SA/TSGS_57/Docs/SP-120543.zip</vt:lpwstr>
      </vt:variant>
      <vt:variant>
        <vt:lpwstr/>
      </vt:variant>
      <vt:variant>
        <vt:i4>7077948</vt:i4>
      </vt:variant>
      <vt:variant>
        <vt:i4>246</vt:i4>
      </vt:variant>
      <vt:variant>
        <vt:i4>0</vt:i4>
      </vt:variant>
      <vt:variant>
        <vt:i4>5</vt:i4>
      </vt:variant>
      <vt:variant>
        <vt:lpwstr>http://www.3gpp.org/ftp/tsg_sa/WG1_Serv/TSGS1_59_Chicago/Docs/S1-122464.zip</vt:lpwstr>
      </vt:variant>
      <vt:variant>
        <vt:lpwstr/>
      </vt:variant>
      <vt:variant>
        <vt:i4>2424842</vt:i4>
      </vt:variant>
      <vt:variant>
        <vt:i4>243</vt:i4>
      </vt:variant>
      <vt:variant>
        <vt:i4>0</vt:i4>
      </vt:variant>
      <vt:variant>
        <vt:i4>5</vt:i4>
      </vt:variant>
      <vt:variant>
        <vt:lpwstr>http://www.3gpp.org/ftp/tsg_sa/TSG_SA/TSGS_57/Docs/SP-120542.zip</vt:lpwstr>
      </vt:variant>
      <vt:variant>
        <vt:lpwstr/>
      </vt:variant>
      <vt:variant>
        <vt:i4>6488112</vt:i4>
      </vt:variant>
      <vt:variant>
        <vt:i4>240</vt:i4>
      </vt:variant>
      <vt:variant>
        <vt:i4>0</vt:i4>
      </vt:variant>
      <vt:variant>
        <vt:i4>5</vt:i4>
      </vt:variant>
      <vt:variant>
        <vt:lpwstr>http://www.3gpp.org/ftp/tsg_sa/WG1_Serv/TSGS1_59_Chicago/Docs/S1-122498.zip</vt:lpwstr>
      </vt:variant>
      <vt:variant>
        <vt:lpwstr/>
      </vt:variant>
      <vt:variant>
        <vt:i4>2490378</vt:i4>
      </vt:variant>
      <vt:variant>
        <vt:i4>237</vt:i4>
      </vt:variant>
      <vt:variant>
        <vt:i4>0</vt:i4>
      </vt:variant>
      <vt:variant>
        <vt:i4>5</vt:i4>
      </vt:variant>
      <vt:variant>
        <vt:lpwstr>http://www.3gpp.org/ftp/tsg_sa/TSG_SA/TSGS_57/Docs/SP-120541.zip</vt:lpwstr>
      </vt:variant>
      <vt:variant>
        <vt:lpwstr/>
      </vt:variant>
      <vt:variant>
        <vt:i4>7143487</vt:i4>
      </vt:variant>
      <vt:variant>
        <vt:i4>234</vt:i4>
      </vt:variant>
      <vt:variant>
        <vt:i4>0</vt:i4>
      </vt:variant>
      <vt:variant>
        <vt:i4>5</vt:i4>
      </vt:variant>
      <vt:variant>
        <vt:lpwstr>http://www.3gpp.org/ftp/tsg_sa/WG1_Serv/TSGS1_59_Chicago/Docs/S1-122370.zip</vt:lpwstr>
      </vt:variant>
      <vt:variant>
        <vt:lpwstr/>
      </vt:variant>
      <vt:variant>
        <vt:i4>2555914</vt:i4>
      </vt:variant>
      <vt:variant>
        <vt:i4>231</vt:i4>
      </vt:variant>
      <vt:variant>
        <vt:i4>0</vt:i4>
      </vt:variant>
      <vt:variant>
        <vt:i4>5</vt:i4>
      </vt:variant>
      <vt:variant>
        <vt:lpwstr>http://www.3gpp.org/ftp/tsg_sa/TSG_SA/TSGS_57/Docs/SP-120540.zip</vt:lpwstr>
      </vt:variant>
      <vt:variant>
        <vt:lpwstr/>
      </vt:variant>
      <vt:variant>
        <vt:i4>7274557</vt:i4>
      </vt:variant>
      <vt:variant>
        <vt:i4>228</vt:i4>
      </vt:variant>
      <vt:variant>
        <vt:i4>0</vt:i4>
      </vt:variant>
      <vt:variant>
        <vt:i4>5</vt:i4>
      </vt:variant>
      <vt:variant>
        <vt:lpwstr>http://www.3gpp.org/ftp/tsg_sa/WG1_Serv/TSGS1_59_Chicago/Docs/S1-122051.zip</vt:lpwstr>
      </vt:variant>
      <vt:variant>
        <vt:lpwstr/>
      </vt:variant>
      <vt:variant>
        <vt:i4>3014669</vt:i4>
      </vt:variant>
      <vt:variant>
        <vt:i4>225</vt:i4>
      </vt:variant>
      <vt:variant>
        <vt:i4>0</vt:i4>
      </vt:variant>
      <vt:variant>
        <vt:i4>5</vt:i4>
      </vt:variant>
      <vt:variant>
        <vt:lpwstr>http://www.3gpp.org/ftp/tsg_sa/TSG_SA/TSGS_57/Docs/SP-120539.zip</vt:lpwstr>
      </vt:variant>
      <vt:variant>
        <vt:lpwstr/>
      </vt:variant>
      <vt:variant>
        <vt:i4>6422587</vt:i4>
      </vt:variant>
      <vt:variant>
        <vt:i4>222</vt:i4>
      </vt:variant>
      <vt:variant>
        <vt:i4>0</vt:i4>
      </vt:variant>
      <vt:variant>
        <vt:i4>5</vt:i4>
      </vt:variant>
      <vt:variant>
        <vt:lpwstr>http://www.3gpp.org/ftp/tsg_sa/WG1_Serv/TSGS1_59_Chicago/Docs/S1-122483.zip</vt:lpwstr>
      </vt:variant>
      <vt:variant>
        <vt:lpwstr/>
      </vt:variant>
      <vt:variant>
        <vt:i4>6881343</vt:i4>
      </vt:variant>
      <vt:variant>
        <vt:i4>219</vt:i4>
      </vt:variant>
      <vt:variant>
        <vt:i4>0</vt:i4>
      </vt:variant>
      <vt:variant>
        <vt:i4>5</vt:i4>
      </vt:variant>
      <vt:variant>
        <vt:lpwstr>http://www.3gpp.org/ftp/tsg_sa/WG1_Serv/TSGS1_59_Chicago/Docs/S1-122231.zip</vt:lpwstr>
      </vt:variant>
      <vt:variant>
        <vt:lpwstr/>
      </vt:variant>
      <vt:variant>
        <vt:i4>3080205</vt:i4>
      </vt:variant>
      <vt:variant>
        <vt:i4>216</vt:i4>
      </vt:variant>
      <vt:variant>
        <vt:i4>0</vt:i4>
      </vt:variant>
      <vt:variant>
        <vt:i4>5</vt:i4>
      </vt:variant>
      <vt:variant>
        <vt:lpwstr>http://www.3gpp.org/ftp/tsg_sa/TSG_SA/TSGS_57/Docs/SP-120538.zip</vt:lpwstr>
      </vt:variant>
      <vt:variant>
        <vt:lpwstr/>
      </vt:variant>
      <vt:variant>
        <vt:i4>7274553</vt:i4>
      </vt:variant>
      <vt:variant>
        <vt:i4>213</vt:i4>
      </vt:variant>
      <vt:variant>
        <vt:i4>0</vt:i4>
      </vt:variant>
      <vt:variant>
        <vt:i4>5</vt:i4>
      </vt:variant>
      <vt:variant>
        <vt:lpwstr>http://www.3gpp.org/ftp/tsg_sa/WG1_Serv/TSGS1_59_Chicago/Docs/S1-122257.zip</vt:lpwstr>
      </vt:variant>
      <vt:variant>
        <vt:lpwstr/>
      </vt:variant>
      <vt:variant>
        <vt:i4>7274551</vt:i4>
      </vt:variant>
      <vt:variant>
        <vt:i4>210</vt:i4>
      </vt:variant>
      <vt:variant>
        <vt:i4>0</vt:i4>
      </vt:variant>
      <vt:variant>
        <vt:i4>5</vt:i4>
      </vt:variant>
      <vt:variant>
        <vt:lpwstr>http://www.3gpp.org/ftp/tsg_sa/WG1_Serv/TSGS1_59_Chicago/Docs/S1-122259.zip</vt:lpwstr>
      </vt:variant>
      <vt:variant>
        <vt:lpwstr/>
      </vt:variant>
      <vt:variant>
        <vt:i4>2097165</vt:i4>
      </vt:variant>
      <vt:variant>
        <vt:i4>207</vt:i4>
      </vt:variant>
      <vt:variant>
        <vt:i4>0</vt:i4>
      </vt:variant>
      <vt:variant>
        <vt:i4>5</vt:i4>
      </vt:variant>
      <vt:variant>
        <vt:lpwstr>http://www.3gpp.org/ftp/tsg_sa/TSG_SA/TSGS_57/Docs/SP-120537.zip</vt:lpwstr>
      </vt:variant>
      <vt:variant>
        <vt:lpwstr/>
      </vt:variant>
      <vt:variant>
        <vt:i4>6881339</vt:i4>
      </vt:variant>
      <vt:variant>
        <vt:i4>204</vt:i4>
      </vt:variant>
      <vt:variant>
        <vt:i4>0</vt:i4>
      </vt:variant>
      <vt:variant>
        <vt:i4>5</vt:i4>
      </vt:variant>
      <vt:variant>
        <vt:lpwstr>http://www.3gpp.org/ftp/tsg_sa/WG1_Serv/TSGS1_59_Chicago/Docs/S1-122532.zip</vt:lpwstr>
      </vt:variant>
      <vt:variant>
        <vt:lpwstr/>
      </vt:variant>
      <vt:variant>
        <vt:i4>6881336</vt:i4>
      </vt:variant>
      <vt:variant>
        <vt:i4>201</vt:i4>
      </vt:variant>
      <vt:variant>
        <vt:i4>0</vt:i4>
      </vt:variant>
      <vt:variant>
        <vt:i4>5</vt:i4>
      </vt:variant>
      <vt:variant>
        <vt:lpwstr>http://www.3gpp.org/ftp/tsg_sa/WG1_Serv/TSGS1_59_Chicago/Docs/S1-122531.zip</vt:lpwstr>
      </vt:variant>
      <vt:variant>
        <vt:lpwstr/>
      </vt:variant>
      <vt:variant>
        <vt:i4>2162701</vt:i4>
      </vt:variant>
      <vt:variant>
        <vt:i4>198</vt:i4>
      </vt:variant>
      <vt:variant>
        <vt:i4>0</vt:i4>
      </vt:variant>
      <vt:variant>
        <vt:i4>5</vt:i4>
      </vt:variant>
      <vt:variant>
        <vt:lpwstr>http://www.3gpp.org/ftp/tsg_sa/TSG_SA/TSGS_57/Docs/SP-120536.zip</vt:lpwstr>
      </vt:variant>
      <vt:variant>
        <vt:lpwstr/>
      </vt:variant>
      <vt:variant>
        <vt:i4>6946869</vt:i4>
      </vt:variant>
      <vt:variant>
        <vt:i4>195</vt:i4>
      </vt:variant>
      <vt:variant>
        <vt:i4>0</vt:i4>
      </vt:variant>
      <vt:variant>
        <vt:i4>5</vt:i4>
      </vt:variant>
      <vt:variant>
        <vt:lpwstr>http://www.3gpp.org/ftp/tsg_sa/WG1_Serv/TSGS1_59_Chicago/Docs/S1-122009.zip</vt:lpwstr>
      </vt:variant>
      <vt:variant>
        <vt:lpwstr/>
      </vt:variant>
      <vt:variant>
        <vt:i4>6946868</vt:i4>
      </vt:variant>
      <vt:variant>
        <vt:i4>192</vt:i4>
      </vt:variant>
      <vt:variant>
        <vt:i4>0</vt:i4>
      </vt:variant>
      <vt:variant>
        <vt:i4>5</vt:i4>
      </vt:variant>
      <vt:variant>
        <vt:lpwstr>http://www.3gpp.org/ftp/tsg_sa/WG1_Serv/TSGS1_59_Chicago/Docs/S1-122008.zip</vt:lpwstr>
      </vt:variant>
      <vt:variant>
        <vt:lpwstr/>
      </vt:variant>
      <vt:variant>
        <vt:i4>6946875</vt:i4>
      </vt:variant>
      <vt:variant>
        <vt:i4>189</vt:i4>
      </vt:variant>
      <vt:variant>
        <vt:i4>0</vt:i4>
      </vt:variant>
      <vt:variant>
        <vt:i4>5</vt:i4>
      </vt:variant>
      <vt:variant>
        <vt:lpwstr>http://www.3gpp.org/ftp/tsg_sa/WG1_Serv/TSGS1_59_Chicago/Docs/S1-122007.zip</vt:lpwstr>
      </vt:variant>
      <vt:variant>
        <vt:lpwstr/>
      </vt:variant>
      <vt:variant>
        <vt:i4>2228237</vt:i4>
      </vt:variant>
      <vt:variant>
        <vt:i4>186</vt:i4>
      </vt:variant>
      <vt:variant>
        <vt:i4>0</vt:i4>
      </vt:variant>
      <vt:variant>
        <vt:i4>5</vt:i4>
      </vt:variant>
      <vt:variant>
        <vt:lpwstr>http://www.3gpp.org/ftp/tsg_sa/TSG_SA/TSGS_57/Docs/SP-120535.zip</vt:lpwstr>
      </vt:variant>
      <vt:variant>
        <vt:lpwstr/>
      </vt:variant>
      <vt:variant>
        <vt:i4>6946875</vt:i4>
      </vt:variant>
      <vt:variant>
        <vt:i4>183</vt:i4>
      </vt:variant>
      <vt:variant>
        <vt:i4>0</vt:i4>
      </vt:variant>
      <vt:variant>
        <vt:i4>5</vt:i4>
      </vt:variant>
      <vt:variant>
        <vt:lpwstr>http://www.3gpp.org/ftp/tsg_sa/WG1_Serv/TSGS1_59_Chicago/Docs/S1-122502.zip</vt:lpwstr>
      </vt:variant>
      <vt:variant>
        <vt:lpwstr/>
      </vt:variant>
      <vt:variant>
        <vt:i4>7209016</vt:i4>
      </vt:variant>
      <vt:variant>
        <vt:i4>180</vt:i4>
      </vt:variant>
      <vt:variant>
        <vt:i4>0</vt:i4>
      </vt:variant>
      <vt:variant>
        <vt:i4>5</vt:i4>
      </vt:variant>
      <vt:variant>
        <vt:lpwstr>http://www.3gpp.org/ftp/tsg_sa/WG1_Serv/TSGS1_59_Chicago/Docs/S1-122440.zip</vt:lpwstr>
      </vt:variant>
      <vt:variant>
        <vt:lpwstr/>
      </vt:variant>
      <vt:variant>
        <vt:i4>2293773</vt:i4>
      </vt:variant>
      <vt:variant>
        <vt:i4>177</vt:i4>
      </vt:variant>
      <vt:variant>
        <vt:i4>0</vt:i4>
      </vt:variant>
      <vt:variant>
        <vt:i4>5</vt:i4>
      </vt:variant>
      <vt:variant>
        <vt:lpwstr>http://www.3gpp.org/ftp/tsg_sa/TSG_SA/TSGS_57/Docs/SP-120534.zip</vt:lpwstr>
      </vt:variant>
      <vt:variant>
        <vt:lpwstr/>
      </vt:variant>
      <vt:variant>
        <vt:i4>6881341</vt:i4>
      </vt:variant>
      <vt:variant>
        <vt:i4>174</vt:i4>
      </vt:variant>
      <vt:variant>
        <vt:i4>0</vt:i4>
      </vt:variant>
      <vt:variant>
        <vt:i4>5</vt:i4>
      </vt:variant>
      <vt:variant>
        <vt:lpwstr>http://www.3gpp.org/ftp/tsg_sa/WG1_Serv/TSGS1_59_Chicago/Docs/S1-122435.zip</vt:lpwstr>
      </vt:variant>
      <vt:variant>
        <vt:lpwstr/>
      </vt:variant>
      <vt:variant>
        <vt:i4>7012415</vt:i4>
      </vt:variant>
      <vt:variant>
        <vt:i4>171</vt:i4>
      </vt:variant>
      <vt:variant>
        <vt:i4>0</vt:i4>
      </vt:variant>
      <vt:variant>
        <vt:i4>5</vt:i4>
      </vt:variant>
      <vt:variant>
        <vt:lpwstr>http://www.3gpp.org/ftp/tsg_sa/WG1_Serv/TSGS1_59_Chicago/Docs/S1-122516.zip</vt:lpwstr>
      </vt:variant>
      <vt:variant>
        <vt:lpwstr/>
      </vt:variant>
      <vt:variant>
        <vt:i4>2359309</vt:i4>
      </vt:variant>
      <vt:variant>
        <vt:i4>168</vt:i4>
      </vt:variant>
      <vt:variant>
        <vt:i4>0</vt:i4>
      </vt:variant>
      <vt:variant>
        <vt:i4>5</vt:i4>
      </vt:variant>
      <vt:variant>
        <vt:lpwstr>http://www.3gpp.org/ftp/tsg_sa/TSG_SA/TSGS_57/Docs/SP-120533.zip</vt:lpwstr>
      </vt:variant>
      <vt:variant>
        <vt:lpwstr/>
      </vt:variant>
      <vt:variant>
        <vt:i4>6946873</vt:i4>
      </vt:variant>
      <vt:variant>
        <vt:i4>165</vt:i4>
      </vt:variant>
      <vt:variant>
        <vt:i4>0</vt:i4>
      </vt:variant>
      <vt:variant>
        <vt:i4>5</vt:i4>
      </vt:variant>
      <vt:variant>
        <vt:lpwstr>http://www.3gpp.org/ftp/tsg_sa/WG1_Serv/TSGS1_59_Chicago/Docs/S1-122500.zip</vt:lpwstr>
      </vt:variant>
      <vt:variant>
        <vt:lpwstr/>
      </vt:variant>
      <vt:variant>
        <vt:i4>2424845</vt:i4>
      </vt:variant>
      <vt:variant>
        <vt:i4>162</vt:i4>
      </vt:variant>
      <vt:variant>
        <vt:i4>0</vt:i4>
      </vt:variant>
      <vt:variant>
        <vt:i4>5</vt:i4>
      </vt:variant>
      <vt:variant>
        <vt:lpwstr>http://www.3gpp.org/ftp/tsg_sa/TSG_SA/TSGS_57/Docs/SP-120532.zip</vt:lpwstr>
      </vt:variant>
      <vt:variant>
        <vt:lpwstr/>
      </vt:variant>
      <vt:variant>
        <vt:i4>7274555</vt:i4>
      </vt:variant>
      <vt:variant>
        <vt:i4>159</vt:i4>
      </vt:variant>
      <vt:variant>
        <vt:i4>0</vt:i4>
      </vt:variant>
      <vt:variant>
        <vt:i4>5</vt:i4>
      </vt:variant>
      <vt:variant>
        <vt:lpwstr>http://www.3gpp.org/ftp/tsg_sa/WG1_Serv/TSGS1_59_Chicago/Docs/S1-122354.zip</vt:lpwstr>
      </vt:variant>
      <vt:variant>
        <vt:lpwstr/>
      </vt:variant>
      <vt:variant>
        <vt:i4>2490381</vt:i4>
      </vt:variant>
      <vt:variant>
        <vt:i4>156</vt:i4>
      </vt:variant>
      <vt:variant>
        <vt:i4>0</vt:i4>
      </vt:variant>
      <vt:variant>
        <vt:i4>5</vt:i4>
      </vt:variant>
      <vt:variant>
        <vt:lpwstr>http://www.3gpp.org/ftp/tsg_sa/TSG_SA/TSGS_57/Docs/SP-120531.zip</vt:lpwstr>
      </vt:variant>
      <vt:variant>
        <vt:lpwstr/>
      </vt:variant>
      <vt:variant>
        <vt:i4>6881328</vt:i4>
      </vt:variant>
      <vt:variant>
        <vt:i4>153</vt:i4>
      </vt:variant>
      <vt:variant>
        <vt:i4>0</vt:i4>
      </vt:variant>
      <vt:variant>
        <vt:i4>5</vt:i4>
      </vt:variant>
      <vt:variant>
        <vt:lpwstr>http://www.3gpp.org/ftp/tsg_sa/WG1_Serv/TSGS1_59_Chicago/Docs/S1-122438.zip</vt:lpwstr>
      </vt:variant>
      <vt:variant>
        <vt:lpwstr/>
      </vt:variant>
      <vt:variant>
        <vt:i4>2555917</vt:i4>
      </vt:variant>
      <vt:variant>
        <vt:i4>150</vt:i4>
      </vt:variant>
      <vt:variant>
        <vt:i4>0</vt:i4>
      </vt:variant>
      <vt:variant>
        <vt:i4>5</vt:i4>
      </vt:variant>
      <vt:variant>
        <vt:lpwstr>http://www.3gpp.org/ftp/tsg_sa/TSG_SA/TSGS_57/Docs/SP-120530.zip</vt:lpwstr>
      </vt:variant>
      <vt:variant>
        <vt:lpwstr/>
      </vt:variant>
      <vt:variant>
        <vt:i4>6422590</vt:i4>
      </vt:variant>
      <vt:variant>
        <vt:i4>147</vt:i4>
      </vt:variant>
      <vt:variant>
        <vt:i4>0</vt:i4>
      </vt:variant>
      <vt:variant>
        <vt:i4>5</vt:i4>
      </vt:variant>
      <vt:variant>
        <vt:lpwstr>http://www.3gpp.org/ftp/tsg_sa/WG1_Serv/TSGS1_59_Chicago/Docs/S1-122082.zip</vt:lpwstr>
      </vt:variant>
      <vt:variant>
        <vt:lpwstr/>
      </vt:variant>
      <vt:variant>
        <vt:i4>3014668</vt:i4>
      </vt:variant>
      <vt:variant>
        <vt:i4>144</vt:i4>
      </vt:variant>
      <vt:variant>
        <vt:i4>0</vt:i4>
      </vt:variant>
      <vt:variant>
        <vt:i4>5</vt:i4>
      </vt:variant>
      <vt:variant>
        <vt:lpwstr>http://www.3gpp.org/ftp/tsg_sa/TSG_SA/TSGS_57/Docs/SP-120529.zip</vt:lpwstr>
      </vt:variant>
      <vt:variant>
        <vt:lpwstr/>
      </vt:variant>
      <vt:variant>
        <vt:i4>6881339</vt:i4>
      </vt:variant>
      <vt:variant>
        <vt:i4>141</vt:i4>
      </vt:variant>
      <vt:variant>
        <vt:i4>0</vt:i4>
      </vt:variant>
      <vt:variant>
        <vt:i4>5</vt:i4>
      </vt:variant>
      <vt:variant>
        <vt:lpwstr>http://www.3gpp.org/ftp/tsg_sa/WG1_Serv/TSGS1_59_Chicago/Docs/S1-122433.zip</vt:lpwstr>
      </vt:variant>
      <vt:variant>
        <vt:lpwstr/>
      </vt:variant>
      <vt:variant>
        <vt:i4>6815807</vt:i4>
      </vt:variant>
      <vt:variant>
        <vt:i4>138</vt:i4>
      </vt:variant>
      <vt:variant>
        <vt:i4>0</vt:i4>
      </vt:variant>
      <vt:variant>
        <vt:i4>5</vt:i4>
      </vt:variant>
      <vt:variant>
        <vt:lpwstr>http://www.3gpp.org/ftp/tsg_sa/WG1_Serv/TSGS1_59_Chicago/Docs/S1-122221.zip</vt:lpwstr>
      </vt:variant>
      <vt:variant>
        <vt:lpwstr/>
      </vt:variant>
      <vt:variant>
        <vt:i4>3080204</vt:i4>
      </vt:variant>
      <vt:variant>
        <vt:i4>135</vt:i4>
      </vt:variant>
      <vt:variant>
        <vt:i4>0</vt:i4>
      </vt:variant>
      <vt:variant>
        <vt:i4>5</vt:i4>
      </vt:variant>
      <vt:variant>
        <vt:lpwstr>http://www.3gpp.org/ftp/tsg_sa/TSG_SA/TSGS_57/Docs/SP-120528.zip</vt:lpwstr>
      </vt:variant>
      <vt:variant>
        <vt:lpwstr/>
      </vt:variant>
      <vt:variant>
        <vt:i4>6422590</vt:i4>
      </vt:variant>
      <vt:variant>
        <vt:i4>132</vt:i4>
      </vt:variant>
      <vt:variant>
        <vt:i4>0</vt:i4>
      </vt:variant>
      <vt:variant>
        <vt:i4>5</vt:i4>
      </vt:variant>
      <vt:variant>
        <vt:lpwstr>http://www.3gpp.org/ftp/tsg_sa/WG1_Serv/TSGS1_59_Chicago/Docs/S1-122486.zip</vt:lpwstr>
      </vt:variant>
      <vt:variant>
        <vt:lpwstr/>
      </vt:variant>
      <vt:variant>
        <vt:i4>7274554</vt:i4>
      </vt:variant>
      <vt:variant>
        <vt:i4>129</vt:i4>
      </vt:variant>
      <vt:variant>
        <vt:i4>0</vt:i4>
      </vt:variant>
      <vt:variant>
        <vt:i4>5</vt:i4>
      </vt:variant>
      <vt:variant>
        <vt:lpwstr>http://www.3gpp.org/ftp/tsg_sa/WG1_Serv/TSGS1_59_Chicago/Docs/S1-122355.zip</vt:lpwstr>
      </vt:variant>
      <vt:variant>
        <vt:lpwstr/>
      </vt:variant>
      <vt:variant>
        <vt:i4>2097164</vt:i4>
      </vt:variant>
      <vt:variant>
        <vt:i4>126</vt:i4>
      </vt:variant>
      <vt:variant>
        <vt:i4>0</vt:i4>
      </vt:variant>
      <vt:variant>
        <vt:i4>5</vt:i4>
      </vt:variant>
      <vt:variant>
        <vt:lpwstr>http://www.3gpp.org/ftp/tsg_sa/TSG_SA/TSGS_57/Docs/SP-120527.zip</vt:lpwstr>
      </vt:variant>
      <vt:variant>
        <vt:lpwstr/>
      </vt:variant>
      <vt:variant>
        <vt:i4>6881340</vt:i4>
      </vt:variant>
      <vt:variant>
        <vt:i4>123</vt:i4>
      </vt:variant>
      <vt:variant>
        <vt:i4>0</vt:i4>
      </vt:variant>
      <vt:variant>
        <vt:i4>5</vt:i4>
      </vt:variant>
      <vt:variant>
        <vt:lpwstr>http://www.3gpp.org/ftp/tsg_sa/WG1_Serv/TSGS1_59_Chicago/Docs/S1-122434.zip</vt:lpwstr>
      </vt:variant>
      <vt:variant>
        <vt:lpwstr/>
      </vt:variant>
      <vt:variant>
        <vt:i4>2162700</vt:i4>
      </vt:variant>
      <vt:variant>
        <vt:i4>120</vt:i4>
      </vt:variant>
      <vt:variant>
        <vt:i4>0</vt:i4>
      </vt:variant>
      <vt:variant>
        <vt:i4>5</vt:i4>
      </vt:variant>
      <vt:variant>
        <vt:lpwstr>http://www.3gpp.org/ftp/tsg_sa/TSG_SA/TSGS_57/Docs/SP-120526.zip</vt:lpwstr>
      </vt:variant>
      <vt:variant>
        <vt:lpwstr/>
      </vt:variant>
      <vt:variant>
        <vt:i4>7274558</vt:i4>
      </vt:variant>
      <vt:variant>
        <vt:i4>117</vt:i4>
      </vt:variant>
      <vt:variant>
        <vt:i4>0</vt:i4>
      </vt:variant>
      <vt:variant>
        <vt:i4>5</vt:i4>
      </vt:variant>
      <vt:variant>
        <vt:lpwstr>http://www.3gpp.org/ftp/tsg_sa/WG1_Serv/TSGS1_59_Chicago/Docs/S1-122052.zip</vt:lpwstr>
      </vt:variant>
      <vt:variant>
        <vt:lpwstr/>
      </vt:variant>
      <vt:variant>
        <vt:i4>2228236</vt:i4>
      </vt:variant>
      <vt:variant>
        <vt:i4>114</vt:i4>
      </vt:variant>
      <vt:variant>
        <vt:i4>0</vt:i4>
      </vt:variant>
      <vt:variant>
        <vt:i4>5</vt:i4>
      </vt:variant>
      <vt:variant>
        <vt:lpwstr>http://www.3gpp.org/ftp/tsg_sa/TSG_SA/TSGS_57/Docs/SP-120525.zip</vt:lpwstr>
      </vt:variant>
      <vt:variant>
        <vt:lpwstr/>
      </vt:variant>
      <vt:variant>
        <vt:i4>7012410</vt:i4>
      </vt:variant>
      <vt:variant>
        <vt:i4>111</vt:i4>
      </vt:variant>
      <vt:variant>
        <vt:i4>0</vt:i4>
      </vt:variant>
      <vt:variant>
        <vt:i4>5</vt:i4>
      </vt:variant>
      <vt:variant>
        <vt:lpwstr>http://www.3gpp.org/ftp/tsg_sa/WG1_Serv/TSGS1_59_Chicago/Docs/S1-122513.zip</vt:lpwstr>
      </vt:variant>
      <vt:variant>
        <vt:lpwstr/>
      </vt:variant>
      <vt:variant>
        <vt:i4>2293772</vt:i4>
      </vt:variant>
      <vt:variant>
        <vt:i4>108</vt:i4>
      </vt:variant>
      <vt:variant>
        <vt:i4>0</vt:i4>
      </vt:variant>
      <vt:variant>
        <vt:i4>5</vt:i4>
      </vt:variant>
      <vt:variant>
        <vt:lpwstr>http://www.3gpp.org/ftp/tsg_sa/TSG_SA/TSGS_57/Docs/SP-120524.zip</vt:lpwstr>
      </vt:variant>
      <vt:variant>
        <vt:lpwstr/>
      </vt:variant>
      <vt:variant>
        <vt:i4>6881339</vt:i4>
      </vt:variant>
      <vt:variant>
        <vt:i4>105</vt:i4>
      </vt:variant>
      <vt:variant>
        <vt:i4>0</vt:i4>
      </vt:variant>
      <vt:variant>
        <vt:i4>5</vt:i4>
      </vt:variant>
      <vt:variant>
        <vt:lpwstr>http://www.3gpp.org/ftp/tsg_sa/WG1_Serv/TSGS1_59_Chicago/Docs/S1-122037.zip</vt:lpwstr>
      </vt:variant>
      <vt:variant>
        <vt:lpwstr/>
      </vt:variant>
      <vt:variant>
        <vt:i4>2359308</vt:i4>
      </vt:variant>
      <vt:variant>
        <vt:i4>102</vt:i4>
      </vt:variant>
      <vt:variant>
        <vt:i4>0</vt:i4>
      </vt:variant>
      <vt:variant>
        <vt:i4>5</vt:i4>
      </vt:variant>
      <vt:variant>
        <vt:lpwstr>http://www.3gpp.org/ftp/tsg_sa/TSG_SA/TSGS_57/Docs/SP-120523.zip</vt:lpwstr>
      </vt:variant>
      <vt:variant>
        <vt:lpwstr/>
      </vt:variant>
      <vt:variant>
        <vt:i4>6881332</vt:i4>
      </vt:variant>
      <vt:variant>
        <vt:i4>99</vt:i4>
      </vt:variant>
      <vt:variant>
        <vt:i4>0</vt:i4>
      </vt:variant>
      <vt:variant>
        <vt:i4>5</vt:i4>
      </vt:variant>
      <vt:variant>
        <vt:lpwstr>http://www.3gpp.org/ftp/tsg_sa/WG1_Serv/TSGS1_59_Chicago/Docs/S1-122038.zip</vt:lpwstr>
      </vt:variant>
      <vt:variant>
        <vt:lpwstr/>
      </vt:variant>
      <vt:variant>
        <vt:i4>2424844</vt:i4>
      </vt:variant>
      <vt:variant>
        <vt:i4>96</vt:i4>
      </vt:variant>
      <vt:variant>
        <vt:i4>0</vt:i4>
      </vt:variant>
      <vt:variant>
        <vt:i4>5</vt:i4>
      </vt:variant>
      <vt:variant>
        <vt:lpwstr>http://www.3gpp.org/ftp/tsg_sa/TSG_SA/TSGS_57/Docs/SP-120522.zip</vt:lpwstr>
      </vt:variant>
      <vt:variant>
        <vt:lpwstr/>
      </vt:variant>
      <vt:variant>
        <vt:i4>6946877</vt:i4>
      </vt:variant>
      <vt:variant>
        <vt:i4>93</vt:i4>
      </vt:variant>
      <vt:variant>
        <vt:i4>0</vt:i4>
      </vt:variant>
      <vt:variant>
        <vt:i4>5</vt:i4>
      </vt:variant>
      <vt:variant>
        <vt:lpwstr>http://www.3gpp.org/ftp/tsg_sa/WG1_Serv/TSGS1_59_Chicago/Docs/S1-122100.zip</vt:lpwstr>
      </vt:variant>
      <vt:variant>
        <vt:lpwstr/>
      </vt:variant>
      <vt:variant>
        <vt:i4>7012409</vt:i4>
      </vt:variant>
      <vt:variant>
        <vt:i4>90</vt:i4>
      </vt:variant>
      <vt:variant>
        <vt:i4>0</vt:i4>
      </vt:variant>
      <vt:variant>
        <vt:i4>5</vt:i4>
      </vt:variant>
      <vt:variant>
        <vt:lpwstr>http://www.3gpp.org/ftp/tsg_sa/WG1_Serv/TSGS1_59_Chicago/Docs/S1-122015.zip</vt:lpwstr>
      </vt:variant>
      <vt:variant>
        <vt:lpwstr/>
      </vt:variant>
      <vt:variant>
        <vt:i4>7012408</vt:i4>
      </vt:variant>
      <vt:variant>
        <vt:i4>87</vt:i4>
      </vt:variant>
      <vt:variant>
        <vt:i4>0</vt:i4>
      </vt:variant>
      <vt:variant>
        <vt:i4>5</vt:i4>
      </vt:variant>
      <vt:variant>
        <vt:lpwstr>http://www.3gpp.org/ftp/tsg_sa/WG1_Serv/TSGS1_59_Chicago/Docs/S1-122014.zip</vt:lpwstr>
      </vt:variant>
      <vt:variant>
        <vt:lpwstr/>
      </vt:variant>
      <vt:variant>
        <vt:i4>7012415</vt:i4>
      </vt:variant>
      <vt:variant>
        <vt:i4>84</vt:i4>
      </vt:variant>
      <vt:variant>
        <vt:i4>0</vt:i4>
      </vt:variant>
      <vt:variant>
        <vt:i4>5</vt:i4>
      </vt:variant>
      <vt:variant>
        <vt:lpwstr>http://www.3gpp.org/ftp/tsg_sa/WG1_Serv/TSGS1_59_Chicago/Docs/S1-122013.zip</vt:lpwstr>
      </vt:variant>
      <vt:variant>
        <vt:lpwstr/>
      </vt:variant>
      <vt:variant>
        <vt:i4>7012414</vt:i4>
      </vt:variant>
      <vt:variant>
        <vt:i4>81</vt:i4>
      </vt:variant>
      <vt:variant>
        <vt:i4>0</vt:i4>
      </vt:variant>
      <vt:variant>
        <vt:i4>5</vt:i4>
      </vt:variant>
      <vt:variant>
        <vt:lpwstr>http://www.3gpp.org/ftp/tsg_sa/WG1_Serv/TSGS1_59_Chicago/Docs/S1-122012.zip</vt:lpwstr>
      </vt:variant>
      <vt:variant>
        <vt:lpwstr/>
      </vt:variant>
      <vt:variant>
        <vt:i4>7012413</vt:i4>
      </vt:variant>
      <vt:variant>
        <vt:i4>78</vt:i4>
      </vt:variant>
      <vt:variant>
        <vt:i4>0</vt:i4>
      </vt:variant>
      <vt:variant>
        <vt:i4>5</vt:i4>
      </vt:variant>
      <vt:variant>
        <vt:lpwstr>http://www.3gpp.org/ftp/tsg_sa/WG1_Serv/TSGS1_59_Chicago/Docs/S1-122011.zip</vt:lpwstr>
      </vt:variant>
      <vt:variant>
        <vt:lpwstr/>
      </vt:variant>
      <vt:variant>
        <vt:i4>2490380</vt:i4>
      </vt:variant>
      <vt:variant>
        <vt:i4>75</vt:i4>
      </vt:variant>
      <vt:variant>
        <vt:i4>0</vt:i4>
      </vt:variant>
      <vt:variant>
        <vt:i4>5</vt:i4>
      </vt:variant>
      <vt:variant>
        <vt:lpwstr>http://www.3gpp.org/ftp/tsg_sa/TSG_SA/TSGS_57/Docs/SP-120521.zip</vt:lpwstr>
      </vt:variant>
      <vt:variant>
        <vt:lpwstr/>
      </vt:variant>
      <vt:variant>
        <vt:i4>7143487</vt:i4>
      </vt:variant>
      <vt:variant>
        <vt:i4>72</vt:i4>
      </vt:variant>
      <vt:variant>
        <vt:i4>0</vt:i4>
      </vt:variant>
      <vt:variant>
        <vt:i4>5</vt:i4>
      </vt:variant>
      <vt:variant>
        <vt:lpwstr>http://www.3gpp.org/ftp/tsg_sa/WG1_Serv/TSGS1_59_Chicago/Docs/S1-122477.zip</vt:lpwstr>
      </vt:variant>
      <vt:variant>
        <vt:lpwstr/>
      </vt:variant>
      <vt:variant>
        <vt:i4>7143472</vt:i4>
      </vt:variant>
      <vt:variant>
        <vt:i4>69</vt:i4>
      </vt:variant>
      <vt:variant>
        <vt:i4>0</vt:i4>
      </vt:variant>
      <vt:variant>
        <vt:i4>5</vt:i4>
      </vt:variant>
      <vt:variant>
        <vt:lpwstr>http://www.3gpp.org/ftp/tsg_sa/WG1_Serv/TSGS1_59_Chicago/Docs/S1-122478.zip</vt:lpwstr>
      </vt:variant>
      <vt:variant>
        <vt:lpwstr/>
      </vt:variant>
      <vt:variant>
        <vt:i4>7143486</vt:i4>
      </vt:variant>
      <vt:variant>
        <vt:i4>66</vt:i4>
      </vt:variant>
      <vt:variant>
        <vt:i4>0</vt:i4>
      </vt:variant>
      <vt:variant>
        <vt:i4>5</vt:i4>
      </vt:variant>
      <vt:variant>
        <vt:lpwstr>http://www.3gpp.org/ftp/tsg_sa/WG1_Serv/TSGS1_59_Chicago/Docs/S1-122476.zip</vt:lpwstr>
      </vt:variant>
      <vt:variant>
        <vt:lpwstr/>
      </vt:variant>
      <vt:variant>
        <vt:i4>2555916</vt:i4>
      </vt:variant>
      <vt:variant>
        <vt:i4>63</vt:i4>
      </vt:variant>
      <vt:variant>
        <vt:i4>0</vt:i4>
      </vt:variant>
      <vt:variant>
        <vt:i4>5</vt:i4>
      </vt:variant>
      <vt:variant>
        <vt:lpwstr>http://www.3gpp.org/ftp/tsg_sa/TSG_SA/TSGS_57/Docs/SP-120520.zip</vt:lpwstr>
      </vt:variant>
      <vt:variant>
        <vt:lpwstr/>
      </vt:variant>
      <vt:variant>
        <vt:i4>7077947</vt:i4>
      </vt:variant>
      <vt:variant>
        <vt:i4>60</vt:i4>
      </vt:variant>
      <vt:variant>
        <vt:i4>0</vt:i4>
      </vt:variant>
      <vt:variant>
        <vt:i4>5</vt:i4>
      </vt:variant>
      <vt:variant>
        <vt:lpwstr>http://www.3gpp.org/ftp/tsg_sa/WG1_Serv/TSGS1_59_Chicago/Docs/S1-122463.zip</vt:lpwstr>
      </vt:variant>
      <vt:variant>
        <vt:lpwstr/>
      </vt:variant>
      <vt:variant>
        <vt:i4>7077946</vt:i4>
      </vt:variant>
      <vt:variant>
        <vt:i4>57</vt:i4>
      </vt:variant>
      <vt:variant>
        <vt:i4>0</vt:i4>
      </vt:variant>
      <vt:variant>
        <vt:i4>5</vt:i4>
      </vt:variant>
      <vt:variant>
        <vt:lpwstr>http://www.3gpp.org/ftp/tsg_sa/WG1_Serv/TSGS1_59_Chicago/Docs/S1-122462.zip</vt:lpwstr>
      </vt:variant>
      <vt:variant>
        <vt:lpwstr/>
      </vt:variant>
      <vt:variant>
        <vt:i4>7077945</vt:i4>
      </vt:variant>
      <vt:variant>
        <vt:i4>54</vt:i4>
      </vt:variant>
      <vt:variant>
        <vt:i4>0</vt:i4>
      </vt:variant>
      <vt:variant>
        <vt:i4>5</vt:i4>
      </vt:variant>
      <vt:variant>
        <vt:lpwstr>http://www.3gpp.org/ftp/tsg_sa/WG1_Serv/TSGS1_59_Chicago/Docs/S1-122461.zip</vt:lpwstr>
      </vt:variant>
      <vt:variant>
        <vt:lpwstr/>
      </vt:variant>
      <vt:variant>
        <vt:i4>7077944</vt:i4>
      </vt:variant>
      <vt:variant>
        <vt:i4>51</vt:i4>
      </vt:variant>
      <vt:variant>
        <vt:i4>0</vt:i4>
      </vt:variant>
      <vt:variant>
        <vt:i4>5</vt:i4>
      </vt:variant>
      <vt:variant>
        <vt:lpwstr>http://www.3gpp.org/ftp/tsg_sa/WG1_Serv/TSGS1_59_Chicago/Docs/S1-122460.zip</vt:lpwstr>
      </vt:variant>
      <vt:variant>
        <vt:lpwstr/>
      </vt:variant>
      <vt:variant>
        <vt:i4>7274545</vt:i4>
      </vt:variant>
      <vt:variant>
        <vt:i4>48</vt:i4>
      </vt:variant>
      <vt:variant>
        <vt:i4>0</vt:i4>
      </vt:variant>
      <vt:variant>
        <vt:i4>5</vt:i4>
      </vt:variant>
      <vt:variant>
        <vt:lpwstr>http://www.3gpp.org/ftp/tsg_sa/WG1_Serv/TSGS1_59_Chicago/Docs/S1-122459.zip</vt:lpwstr>
      </vt:variant>
      <vt:variant>
        <vt:lpwstr/>
      </vt:variant>
      <vt:variant>
        <vt:i4>3014671</vt:i4>
      </vt:variant>
      <vt:variant>
        <vt:i4>45</vt:i4>
      </vt:variant>
      <vt:variant>
        <vt:i4>0</vt:i4>
      </vt:variant>
      <vt:variant>
        <vt:i4>5</vt:i4>
      </vt:variant>
      <vt:variant>
        <vt:lpwstr>http://www.3gpp.org/ftp/tsg_sa/TSG_SA/TSGS_57/Docs/SP-120519.zip</vt:lpwstr>
      </vt:variant>
      <vt:variant>
        <vt:lpwstr/>
      </vt:variant>
      <vt:variant>
        <vt:i4>3080207</vt:i4>
      </vt:variant>
      <vt:variant>
        <vt:i4>42</vt:i4>
      </vt:variant>
      <vt:variant>
        <vt:i4>0</vt:i4>
      </vt:variant>
      <vt:variant>
        <vt:i4>5</vt:i4>
      </vt:variant>
      <vt:variant>
        <vt:lpwstr>http://www.3gpp.org/ftp/tsg_sa/TSG_SA/TSGS_57/Docs/SP-120518.zip</vt:lpwstr>
      </vt:variant>
      <vt:variant>
        <vt:lpwstr/>
      </vt:variant>
      <vt:variant>
        <vt:i4>4456487</vt:i4>
      </vt:variant>
      <vt:variant>
        <vt:i4>39</vt:i4>
      </vt:variant>
      <vt:variant>
        <vt:i4>0</vt:i4>
      </vt:variant>
      <vt:variant>
        <vt:i4>5</vt:i4>
      </vt:variant>
      <vt:variant>
        <vt:lpwstr>http://www.3gpp.org/ftp/tsg_sa/TSG_SA/TSGS_57/Docs/</vt:lpwstr>
      </vt:variant>
      <vt:variant>
        <vt:lpwstr/>
      </vt:variant>
      <vt:variant>
        <vt:i4>2555915</vt:i4>
      </vt:variant>
      <vt:variant>
        <vt:i4>36</vt:i4>
      </vt:variant>
      <vt:variant>
        <vt:i4>0</vt:i4>
      </vt:variant>
      <vt:variant>
        <vt:i4>5</vt:i4>
      </vt:variant>
      <vt:variant>
        <vt:lpwstr>http://www.3gpp.org/ftp/tsg_sa/TSG_SA/TSGS_57/Docs/SP-120550.zip</vt:lpwstr>
      </vt:variant>
      <vt:variant>
        <vt:lpwstr/>
      </vt:variant>
      <vt:variant>
        <vt:i4>2883595</vt:i4>
      </vt:variant>
      <vt:variant>
        <vt:i4>33</vt:i4>
      </vt:variant>
      <vt:variant>
        <vt:i4>0</vt:i4>
      </vt:variant>
      <vt:variant>
        <vt:i4>5</vt:i4>
      </vt:variant>
      <vt:variant>
        <vt:lpwstr>http://www.3gpp.org/ftp/tsg_sa/TSG_SA/TSGS_57/Docs/SP-120658.zip</vt:lpwstr>
      </vt:variant>
      <vt:variant>
        <vt:lpwstr/>
      </vt:variant>
      <vt:variant>
        <vt:i4>2097164</vt:i4>
      </vt:variant>
      <vt:variant>
        <vt:i4>30</vt:i4>
      </vt:variant>
      <vt:variant>
        <vt:i4>0</vt:i4>
      </vt:variant>
      <vt:variant>
        <vt:i4>5</vt:i4>
      </vt:variant>
      <vt:variant>
        <vt:lpwstr>http://www.3gpp.org/ftp/tsg_sa/TSG_SA/TSGS_57/Docs/SP-120624.zip</vt:lpwstr>
      </vt:variant>
      <vt:variant>
        <vt:lpwstr/>
      </vt:variant>
      <vt:variant>
        <vt:i4>2424843</vt:i4>
      </vt:variant>
      <vt:variant>
        <vt:i4>27</vt:i4>
      </vt:variant>
      <vt:variant>
        <vt:i4>0</vt:i4>
      </vt:variant>
      <vt:variant>
        <vt:i4>5</vt:i4>
      </vt:variant>
      <vt:variant>
        <vt:lpwstr>http://www.3gpp.org/ftp/tsg_sa/TSG_SA/TSGS_57/Docs/SP-120651.zip</vt:lpwstr>
      </vt:variant>
      <vt:variant>
        <vt:lpwstr/>
      </vt:variant>
      <vt:variant>
        <vt:i4>2490376</vt:i4>
      </vt:variant>
      <vt:variant>
        <vt:i4>24</vt:i4>
      </vt:variant>
      <vt:variant>
        <vt:i4>0</vt:i4>
      </vt:variant>
      <vt:variant>
        <vt:i4>5</vt:i4>
      </vt:variant>
      <vt:variant>
        <vt:lpwstr>http://www.3gpp.org/ftp/tsg_sa/TSG_SA/TSGS_57/Docs/SP-120460.zip</vt:lpwstr>
      </vt:variant>
      <vt:variant>
        <vt:lpwstr/>
      </vt:variant>
      <vt:variant>
        <vt:i4>2555912</vt:i4>
      </vt:variant>
      <vt:variant>
        <vt:i4>21</vt:i4>
      </vt:variant>
      <vt:variant>
        <vt:i4>0</vt:i4>
      </vt:variant>
      <vt:variant>
        <vt:i4>5</vt:i4>
      </vt:variant>
      <vt:variant>
        <vt:lpwstr>http://www.3gpp.org/ftp/tsg_sa/TSG_SA/TSGS_57/Docs/SP-120461.zip</vt:lpwstr>
      </vt:variant>
      <vt:variant>
        <vt:lpwstr/>
      </vt:variant>
      <vt:variant>
        <vt:i4>2228237</vt:i4>
      </vt:variant>
      <vt:variant>
        <vt:i4>18</vt:i4>
      </vt:variant>
      <vt:variant>
        <vt:i4>0</vt:i4>
      </vt:variant>
      <vt:variant>
        <vt:i4>5</vt:i4>
      </vt:variant>
      <vt:variant>
        <vt:lpwstr>http://www.3gpp.org/ftp/tsg_sa/TSG_SA/TSGS_57/Docs/SP-120636.zip</vt:lpwstr>
      </vt:variant>
      <vt:variant>
        <vt:lpwstr/>
      </vt:variant>
      <vt:variant>
        <vt:i4>2424843</vt:i4>
      </vt:variant>
      <vt:variant>
        <vt:i4>15</vt:i4>
      </vt:variant>
      <vt:variant>
        <vt:i4>0</vt:i4>
      </vt:variant>
      <vt:variant>
        <vt:i4>5</vt:i4>
      </vt:variant>
      <vt:variant>
        <vt:lpwstr>http://www.3gpp.org/ftp/tsg_sa/TSG_SA/TSGS_57/Docs/SP-120651.zip</vt:lpwstr>
      </vt:variant>
      <vt:variant>
        <vt:lpwstr/>
      </vt:variant>
      <vt:variant>
        <vt:i4>2424845</vt:i4>
      </vt:variant>
      <vt:variant>
        <vt:i4>12</vt:i4>
      </vt:variant>
      <vt:variant>
        <vt:i4>0</vt:i4>
      </vt:variant>
      <vt:variant>
        <vt:i4>5</vt:i4>
      </vt:variant>
      <vt:variant>
        <vt:lpwstr>http://www.3gpp.org/ftp/tsg_sa/TSG_SA/TSGS_57/Docs/SP-120631.zip</vt:lpwstr>
      </vt:variant>
      <vt:variant>
        <vt:lpwstr/>
      </vt:variant>
      <vt:variant>
        <vt:i4>2359309</vt:i4>
      </vt:variant>
      <vt:variant>
        <vt:i4>9</vt:i4>
      </vt:variant>
      <vt:variant>
        <vt:i4>0</vt:i4>
      </vt:variant>
      <vt:variant>
        <vt:i4>5</vt:i4>
      </vt:variant>
      <vt:variant>
        <vt:lpwstr>http://www.3gpp.org/ftp/tsg_sa/TSG_SA/TSGS_57/Docs/SP-120630.zip</vt:lpwstr>
      </vt:variant>
      <vt:variant>
        <vt:lpwstr/>
      </vt:variant>
      <vt:variant>
        <vt:i4>2228237</vt:i4>
      </vt:variant>
      <vt:variant>
        <vt:i4>6</vt:i4>
      </vt:variant>
      <vt:variant>
        <vt:i4>0</vt:i4>
      </vt:variant>
      <vt:variant>
        <vt:i4>5</vt:i4>
      </vt:variant>
      <vt:variant>
        <vt:lpwstr>http://www.3gpp.org/ftp/tsg_sa/TSG_SA/TSGS_57/Docs/SP-120636.zip</vt:lpwstr>
      </vt:variant>
      <vt:variant>
        <vt:lpwstr/>
      </vt:variant>
      <vt:variant>
        <vt:i4>3080207</vt:i4>
      </vt:variant>
      <vt:variant>
        <vt:i4>3</vt:i4>
      </vt:variant>
      <vt:variant>
        <vt:i4>0</vt:i4>
      </vt:variant>
      <vt:variant>
        <vt:i4>5</vt:i4>
      </vt:variant>
      <vt:variant>
        <vt:lpwstr>http://www.3gpp.org/ftp/tsg_sa/TSG_SA/TSGS_57/Docs/SP-120518.zip</vt:lpwstr>
      </vt:variant>
      <vt:variant>
        <vt:lpwstr/>
      </vt:variant>
      <vt:variant>
        <vt:i4>2490448</vt:i4>
      </vt:variant>
      <vt:variant>
        <vt:i4>0</vt:i4>
      </vt:variant>
      <vt:variant>
        <vt:i4>0</vt:i4>
      </vt:variant>
      <vt:variant>
        <vt:i4>5</vt:i4>
      </vt:variant>
      <vt:variant>
        <vt:lpwstr>http://www.3gpp.org/ftp/tsg_sa/TSG_SA/TSGS_57/Report/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Norp, A.H.J. (Toon)</cp:lastModifiedBy>
  <cp:revision>2</cp:revision>
  <cp:lastPrinted>2000-02-29T11:31:00Z</cp:lastPrinted>
  <dcterms:created xsi:type="dcterms:W3CDTF">2019-01-18T10:06:00Z</dcterms:created>
  <dcterms:modified xsi:type="dcterms:W3CDTF">2019-01-18T10:06:00Z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